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7" w:rsidRPr="00FB3447" w:rsidRDefault="0040662D" w:rsidP="0040662D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1270</wp:posOffset>
            </wp:positionV>
            <wp:extent cx="1524000" cy="2171700"/>
            <wp:effectExtent l="323850" t="0" r="304800" b="0"/>
            <wp:wrapThrough wrapText="bothSides">
              <wp:wrapPolygon edited="0">
                <wp:start x="21600" y="0"/>
                <wp:lineTo x="270" y="0"/>
                <wp:lineTo x="270" y="21411"/>
                <wp:lineTo x="21600" y="21411"/>
                <wp:lineTo x="21600" y="0"/>
              </wp:wrapPolygon>
            </wp:wrapThrough>
            <wp:docPr id="1" name="Рисунок 1" descr="C:\Users\S\Pictures\img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img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171" t="76908" b="1062"/>
                    <a:stretch/>
                  </pic:blipFill>
                  <pic:spPr bwMode="auto">
                    <a:xfrm rot="16200000">
                      <a:off x="0" y="0"/>
                      <a:ext cx="1524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2D" w:rsidRDefault="0040662D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CE0" w:rsidRPr="00FB3447" w:rsidRDefault="00A13CE0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447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и подготовке </w:t>
      </w:r>
    </w:p>
    <w:p w:rsidR="00A13CE0" w:rsidRPr="00FB3447" w:rsidRDefault="00A13CE0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47">
        <w:rPr>
          <w:rFonts w:ascii="Times New Roman" w:hAnsi="Times New Roman" w:cs="Times New Roman"/>
          <w:b/>
          <w:sz w:val="28"/>
          <w:szCs w:val="28"/>
        </w:rPr>
        <w:t xml:space="preserve">к региональному зачету в </w:t>
      </w:r>
      <w:r w:rsidR="00FB3447" w:rsidRPr="00FB3447">
        <w:rPr>
          <w:rFonts w:ascii="Times New Roman" w:hAnsi="Times New Roman" w:cs="Times New Roman"/>
          <w:b/>
          <w:sz w:val="28"/>
          <w:szCs w:val="28"/>
        </w:rPr>
        <w:t>7-</w:t>
      </w:r>
      <w:r w:rsidRPr="00FB3447">
        <w:rPr>
          <w:rFonts w:ascii="Times New Roman" w:hAnsi="Times New Roman" w:cs="Times New Roman"/>
          <w:b/>
          <w:sz w:val="28"/>
          <w:szCs w:val="28"/>
        </w:rPr>
        <w:t xml:space="preserve">8-х классах по геометрии </w:t>
      </w:r>
    </w:p>
    <w:p w:rsidR="00A13CE0" w:rsidRPr="00FB3447" w:rsidRDefault="00A13CE0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47">
        <w:rPr>
          <w:rFonts w:ascii="Times New Roman" w:hAnsi="Times New Roman" w:cs="Times New Roman"/>
          <w:b/>
          <w:sz w:val="28"/>
          <w:szCs w:val="28"/>
        </w:rPr>
        <w:t>в 201</w:t>
      </w:r>
      <w:r w:rsidR="00B738E0">
        <w:rPr>
          <w:rFonts w:ascii="Times New Roman" w:hAnsi="Times New Roman" w:cs="Times New Roman"/>
          <w:b/>
          <w:sz w:val="28"/>
          <w:szCs w:val="28"/>
        </w:rPr>
        <w:t>8-2019</w:t>
      </w:r>
      <w:r w:rsidRPr="00FB344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13CE0" w:rsidRPr="00FB3447" w:rsidRDefault="00A13CE0" w:rsidP="00A13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18"/>
        <w:gridCol w:w="1984"/>
        <w:gridCol w:w="2264"/>
      </w:tblGrid>
      <w:tr w:rsidR="00A13CE0" w:rsidRPr="00FB3447" w:rsidTr="00FC5028">
        <w:tc>
          <w:tcPr>
            <w:tcW w:w="720" w:type="dxa"/>
          </w:tcPr>
          <w:p w:rsid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A13CE0" w:rsidRP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FB3447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FB3447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5518" w:type="dxa"/>
          </w:tcPr>
          <w:p w:rsidR="00A13CE0" w:rsidRP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A13CE0" w:rsidRP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Cs w:val="28"/>
              </w:rPr>
              <w:t>Сроки исполнения</w:t>
            </w:r>
          </w:p>
        </w:tc>
        <w:tc>
          <w:tcPr>
            <w:tcW w:w="2264" w:type="dxa"/>
          </w:tcPr>
          <w:p w:rsidR="00A13CE0" w:rsidRP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Cs w:val="28"/>
              </w:rPr>
              <w:t>Ответственные исполнители</w:t>
            </w:r>
          </w:p>
        </w:tc>
      </w:tr>
      <w:tr w:rsidR="00A13CE0" w:rsidRPr="00FB3447" w:rsidTr="00FC5028">
        <w:tc>
          <w:tcPr>
            <w:tcW w:w="10486" w:type="dxa"/>
            <w:gridSpan w:val="4"/>
          </w:tcPr>
          <w:p w:rsidR="00A13CE0" w:rsidRP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A13CE0" w:rsidRPr="00FB3447" w:rsidTr="00FC5028">
        <w:tc>
          <w:tcPr>
            <w:tcW w:w="720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8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мероприятий по организации и подготовке к региональному зачету</w:t>
            </w:r>
          </w:p>
        </w:tc>
        <w:tc>
          <w:tcPr>
            <w:tcW w:w="1984" w:type="dxa"/>
          </w:tcPr>
          <w:p w:rsidR="00A13CE0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</w:t>
            </w:r>
            <w:r w:rsidR="00B738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3CE0"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4" w:type="dxa"/>
          </w:tcPr>
          <w:p w:rsidR="00A13CE0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13CE0" w:rsidRPr="00FB3447" w:rsidTr="00FC5028">
        <w:tc>
          <w:tcPr>
            <w:tcW w:w="720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8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Выявление группы «риска» по геометрии. Составление индивидуальных образовательных маршрутов</w:t>
            </w:r>
          </w:p>
        </w:tc>
        <w:tc>
          <w:tcPr>
            <w:tcW w:w="1984" w:type="dxa"/>
          </w:tcPr>
          <w:p w:rsidR="00A13CE0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27.03.</w:t>
            </w:r>
            <w:r w:rsidR="00B738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3CE0"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4" w:type="dxa"/>
          </w:tcPr>
          <w:p w:rsidR="00A13CE0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Белова М.П.</w:t>
            </w:r>
          </w:p>
        </w:tc>
      </w:tr>
      <w:tr w:rsidR="00A13CE0" w:rsidRPr="00FB3447" w:rsidTr="00FC5028">
        <w:tc>
          <w:tcPr>
            <w:tcW w:w="720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518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консультаций   по геометрии в 8 классах</w:t>
            </w:r>
          </w:p>
        </w:tc>
        <w:tc>
          <w:tcPr>
            <w:tcW w:w="1984" w:type="dxa"/>
          </w:tcPr>
          <w:p w:rsidR="00A13CE0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27.03.</w:t>
            </w:r>
            <w:r w:rsidR="00B738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3CE0"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4" w:type="dxa"/>
          </w:tcPr>
          <w:p w:rsidR="00A13CE0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Белова М.П.</w:t>
            </w:r>
          </w:p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A13CE0" w:rsidRPr="00FB3447" w:rsidTr="00FC5028">
        <w:tc>
          <w:tcPr>
            <w:tcW w:w="720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518" w:type="dxa"/>
          </w:tcPr>
          <w:p w:rsidR="00A13CE0" w:rsidRPr="00FB3447" w:rsidRDefault="00A13CE0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лиц,  ответственных за организацию и проведение регионального зачета </w:t>
            </w:r>
          </w:p>
        </w:tc>
        <w:tc>
          <w:tcPr>
            <w:tcW w:w="1984" w:type="dxa"/>
          </w:tcPr>
          <w:p w:rsidR="00A13CE0" w:rsidRP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A13CE0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Панина Т.А.</w:t>
            </w:r>
          </w:p>
        </w:tc>
      </w:tr>
      <w:tr w:rsidR="00A13CE0" w:rsidRPr="00FB3447" w:rsidTr="00FC5028">
        <w:tc>
          <w:tcPr>
            <w:tcW w:w="10486" w:type="dxa"/>
            <w:gridSpan w:val="4"/>
          </w:tcPr>
          <w:p w:rsidR="00A13CE0" w:rsidRPr="00FB3447" w:rsidRDefault="00A13C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регионального зачета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Изучение приказов МО Оренбургской области,  приказов отдела образования  об организации и провед</w:t>
            </w:r>
            <w:r w:rsidR="00B738E0">
              <w:rPr>
                <w:rFonts w:ascii="Times New Roman" w:hAnsi="Times New Roman" w:cs="Times New Roman"/>
                <w:sz w:val="28"/>
                <w:szCs w:val="28"/>
              </w:rPr>
              <w:t>ении регионального зачета в 2018-2019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4" w:type="dxa"/>
          </w:tcPr>
          <w:p w:rsidR="00FB3447" w:rsidRPr="00FB3447" w:rsidRDefault="00FB3447" w:rsidP="00C9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B3447" w:rsidRPr="00FB3447" w:rsidTr="00FC5028">
        <w:trPr>
          <w:trHeight w:val="416"/>
        </w:trPr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«O </w:t>
            </w:r>
            <w:proofErr w:type="gram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публичного зачета по геометрии в 8-х классах»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4" w:type="dxa"/>
          </w:tcPr>
          <w:p w:rsidR="00FB3447" w:rsidRPr="00FB3447" w:rsidRDefault="00FB3447" w:rsidP="00C9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Панина Т.А.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составе экзаменационной комиссии, назначению организаторов, общественных наблюдателях в аудиториях 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4" w:type="dxa"/>
          </w:tcPr>
          <w:p w:rsidR="00FB3447" w:rsidRPr="00FB3447" w:rsidRDefault="00FB3447" w:rsidP="00C91B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Панина Т.А.</w:t>
            </w:r>
          </w:p>
        </w:tc>
      </w:tr>
      <w:tr w:rsidR="00FB3447" w:rsidRPr="00FB3447" w:rsidTr="00FC5028">
        <w:tc>
          <w:tcPr>
            <w:tcW w:w="10486" w:type="dxa"/>
            <w:gridSpan w:val="4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регионального зачета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приказов МО Оренбургской области и  приказов отдела образования, приказов гимназии, билетов по региональному зачету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Белова М.П.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порядке и сроках проведения регионального зачета по геометрии в 2017-2018 учебном году</w:t>
            </w:r>
          </w:p>
        </w:tc>
        <w:tc>
          <w:tcPr>
            <w:tcW w:w="1984" w:type="dxa"/>
          </w:tcPr>
          <w:p w:rsidR="00FB3447" w:rsidRPr="00FB3447" w:rsidRDefault="00FB3447" w:rsidP="00B7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B73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г. родительские собрания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7-8 классов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стенда в 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кабинетах, кабинетах математики для родителей, учащихся</w:t>
            </w:r>
          </w:p>
        </w:tc>
        <w:tc>
          <w:tcPr>
            <w:tcW w:w="1984" w:type="dxa"/>
          </w:tcPr>
          <w:p w:rsidR="00FB3447" w:rsidRPr="00FB3447" w:rsidRDefault="00B738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01.04.2019</w:t>
            </w:r>
            <w:r w:rsidR="00FB3447" w:rsidRPr="00FB34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4" w:type="dxa"/>
          </w:tcPr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Классные 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7- 8 классов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«Итоги пробного регионального зачета» с приглашением учителей-предметников</w:t>
            </w:r>
          </w:p>
        </w:tc>
        <w:tc>
          <w:tcPr>
            <w:tcW w:w="1984" w:type="dxa"/>
          </w:tcPr>
          <w:p w:rsidR="00FB3447" w:rsidRPr="00FB3447" w:rsidRDefault="00B738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</w:t>
            </w:r>
            <w:r w:rsidR="00FB3447"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7-8 классов, учителя-предметники</w:t>
            </w:r>
          </w:p>
        </w:tc>
      </w:tr>
      <w:tr w:rsidR="00FB3447" w:rsidRPr="00FB3447" w:rsidTr="00FC5028">
        <w:tc>
          <w:tcPr>
            <w:tcW w:w="10486" w:type="dxa"/>
            <w:gridSpan w:val="4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регионального зачета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Инструктивные совещания с учителями и классными руководителями о процедуре проведения регионального зачета 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Обеспечение учителя математики регламентом, билетами по проведению регионального зачета по геометрии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8" w:type="dxa"/>
          </w:tcPr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Консультации для учителя математики  по вопросам проверки и оцениванию ответов учащихся, оформления записей в журнале.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регионального зачета, оформление отчётности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 Белова М.П.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8" w:type="dxa"/>
          </w:tcPr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Формирование плана коррекционной работы с учащимися 7-8 классов на 2018-2019 учебный год с учётом выявленных недостатков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 Белова М.П.</w:t>
            </w:r>
          </w:p>
        </w:tc>
      </w:tr>
      <w:tr w:rsidR="00FB3447" w:rsidRPr="00FB3447" w:rsidTr="00FC5028">
        <w:tc>
          <w:tcPr>
            <w:tcW w:w="10486" w:type="dxa"/>
            <w:gridSpan w:val="4"/>
          </w:tcPr>
          <w:p w:rsid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классов </w:t>
            </w:r>
          </w:p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>по подготовке и проведению регионального зачета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Проведение входной диагностики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Белова М.П.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Определение группы «риска» по геометрии. Составление индивидуальных образовательных маршрутов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27.03.</w:t>
            </w:r>
            <w:r w:rsidR="00B738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Белова М.П.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индивидуальных занятий   обучающихся группы «риска»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Тренировочный зачет с использованием билетов регионального зачета</w:t>
            </w:r>
          </w:p>
        </w:tc>
        <w:tc>
          <w:tcPr>
            <w:tcW w:w="1984" w:type="dxa"/>
          </w:tcPr>
          <w:p w:rsidR="00FB3447" w:rsidRPr="00FB3447" w:rsidRDefault="00B738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10.05.19</w:t>
            </w:r>
            <w:r w:rsidR="00FB3447" w:rsidRPr="00FB34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4" w:type="dxa"/>
          </w:tcPr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Белова М.П.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зачета в 7-8 классах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738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Белова М.П.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учащимся и родителям по подготовке и проведению регионального зачета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4" w:type="dxa"/>
          </w:tcPr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М.В., психолог</w:t>
            </w:r>
          </w:p>
        </w:tc>
      </w:tr>
      <w:tr w:rsidR="00FB3447" w:rsidRPr="00FB3447" w:rsidTr="00FC5028">
        <w:tc>
          <w:tcPr>
            <w:tcW w:w="10486" w:type="dxa"/>
            <w:gridSpan w:val="4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Внутришкольный</w:t>
            </w:r>
            <w:proofErr w:type="spellEnd"/>
            <w:r w:rsidRPr="00FB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подготовки и проведения регионального зачета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Контроль прохождения программного материала</w:t>
            </w:r>
          </w:p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447" w:rsidRPr="00FB3447" w:rsidRDefault="00B738E0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15.05.19</w:t>
            </w:r>
            <w:r w:rsidR="00FB3447"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4" w:type="dxa"/>
          </w:tcPr>
          <w:p w:rsidR="00FB3447" w:rsidRPr="00FB3447" w:rsidRDefault="00FB3447" w:rsidP="00FB3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FB3447" w:rsidRPr="00FB3447" w:rsidTr="00FC5028">
        <w:tc>
          <w:tcPr>
            <w:tcW w:w="720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18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повторения изученного за год для подготовки  к региональному зачету</w:t>
            </w:r>
          </w:p>
        </w:tc>
        <w:tc>
          <w:tcPr>
            <w:tcW w:w="1984" w:type="dxa"/>
          </w:tcPr>
          <w:p w:rsidR="00FB3447" w:rsidRPr="00FB3447" w:rsidRDefault="00FB3447" w:rsidP="00FC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264" w:type="dxa"/>
          </w:tcPr>
          <w:p w:rsidR="00FB3447" w:rsidRPr="00FB3447" w:rsidRDefault="00FB3447" w:rsidP="00FC5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FB344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</w:tbl>
    <w:p w:rsidR="00A13CE0" w:rsidRPr="00FB3447" w:rsidRDefault="00A13CE0" w:rsidP="00FB3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3CE0" w:rsidRPr="00FB3447" w:rsidSect="00B738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E0"/>
    <w:rsid w:val="0040662D"/>
    <w:rsid w:val="00567F8A"/>
    <w:rsid w:val="009717EC"/>
    <w:rsid w:val="00A13CE0"/>
    <w:rsid w:val="00AC176A"/>
    <w:rsid w:val="00B738E0"/>
    <w:rsid w:val="00FB3447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16DC-F5DD-49E2-AB9A-BE28F050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2019-04-24T09:14:00Z</cp:lastPrinted>
  <dcterms:created xsi:type="dcterms:W3CDTF">2019-04-24T09:14:00Z</dcterms:created>
  <dcterms:modified xsi:type="dcterms:W3CDTF">2019-04-24T09:14:00Z</dcterms:modified>
</cp:coreProperties>
</file>