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0" w:rsidRDefault="00642CAD" w:rsidP="003B7E04">
      <w:pPr>
        <w:pStyle w:val="11"/>
        <w:tabs>
          <w:tab w:val="left" w:pos="1095"/>
        </w:tabs>
        <w:jc w:val="both"/>
        <w:rPr>
          <w:b/>
        </w:rPr>
      </w:pPr>
      <w:r>
        <w:rPr>
          <w:b/>
          <w:lang w:val="ru-RU"/>
        </w:rPr>
        <w:t xml:space="preserve">                     </w:t>
      </w:r>
    </w:p>
    <w:p w:rsidR="003B7E04" w:rsidRDefault="003B7E04" w:rsidP="003B7E04">
      <w:pPr>
        <w:pStyle w:val="11"/>
        <w:tabs>
          <w:tab w:val="left" w:pos="1095"/>
        </w:tabs>
        <w:jc w:val="both"/>
        <w:rPr>
          <w:b/>
        </w:rPr>
      </w:pPr>
    </w:p>
    <w:p w:rsidR="003B7E04" w:rsidRDefault="003B7E04" w:rsidP="003B7E04">
      <w:pPr>
        <w:pStyle w:val="11"/>
        <w:tabs>
          <w:tab w:val="left" w:pos="1095"/>
        </w:tabs>
        <w:jc w:val="both"/>
        <w:rPr>
          <w:b/>
        </w:rPr>
      </w:pPr>
    </w:p>
    <w:p w:rsidR="003B7E04" w:rsidRDefault="003B7E04" w:rsidP="003B7E04">
      <w:pPr>
        <w:pStyle w:val="11"/>
        <w:tabs>
          <w:tab w:val="left" w:pos="1095"/>
        </w:tabs>
        <w:jc w:val="both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120130" cy="8414179"/>
            <wp:effectExtent l="19050" t="0" r="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04" w:rsidRPr="003B7E04" w:rsidRDefault="003B7E04" w:rsidP="003B7E04">
      <w:pPr>
        <w:pStyle w:val="11"/>
        <w:tabs>
          <w:tab w:val="left" w:pos="1095"/>
        </w:tabs>
        <w:jc w:val="both"/>
        <w:rPr>
          <w:b/>
        </w:rPr>
      </w:pPr>
    </w:p>
    <w:p w:rsidR="008E2720" w:rsidRPr="00C17E0A" w:rsidRDefault="007746AA" w:rsidP="00644D9C">
      <w:pPr>
        <w:tabs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21BCC" w:rsidRPr="00921BCC" w:rsidRDefault="00921BCC" w:rsidP="00921BCC">
      <w:pPr>
        <w:pStyle w:val="11"/>
        <w:rPr>
          <w:b/>
          <w:lang w:val="ru-RU"/>
        </w:rPr>
      </w:pPr>
      <w:r w:rsidRPr="00921BCC">
        <w:rPr>
          <w:b/>
          <w:lang w:val="ru-RU"/>
        </w:rPr>
        <w:t>1.1. Направленность</w:t>
      </w:r>
    </w:p>
    <w:p w:rsidR="007C6566" w:rsidRPr="00D97B58" w:rsidRDefault="00644D9C" w:rsidP="00921BCC">
      <w:pPr>
        <w:pStyle w:val="11"/>
        <w:rPr>
          <w:b/>
          <w:lang w:val="ru-RU"/>
        </w:rPr>
      </w:pPr>
      <w:r w:rsidRPr="007C6566">
        <w:rPr>
          <w:lang w:val="ru-RU"/>
        </w:rPr>
        <w:t xml:space="preserve">     Программа внеурочной деятельности </w:t>
      </w:r>
      <w:r w:rsidR="007C6566" w:rsidRPr="007C6566">
        <w:rPr>
          <w:lang w:val="ru-RU"/>
        </w:rPr>
        <w:t>общекультурного направления развития личности</w:t>
      </w:r>
    </w:p>
    <w:p w:rsidR="00EE17F4" w:rsidRPr="00D45142" w:rsidRDefault="00644D9C" w:rsidP="007C65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«Театральная деятельность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» </w:t>
      </w:r>
      <w:r w:rsidR="00AA3258" w:rsidRPr="00C17E0A">
        <w:rPr>
          <w:rFonts w:ascii="Times New Roman" w:hAnsi="Times New Roman" w:cs="Times New Roman"/>
          <w:sz w:val="24"/>
          <w:szCs w:val="24"/>
        </w:rPr>
        <w:t>в 1-4 классах</w:t>
      </w:r>
      <w:r w:rsidR="000A36CE" w:rsidRPr="00C17E0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E2720" w:rsidRPr="00C17E0A">
        <w:rPr>
          <w:rFonts w:ascii="Times New Roman" w:hAnsi="Times New Roman" w:cs="Times New Roman"/>
          <w:sz w:val="24"/>
          <w:szCs w:val="24"/>
        </w:rPr>
        <w:t>в соответствии с</w:t>
      </w:r>
      <w:r w:rsidR="000A36CE" w:rsidRPr="00C17E0A">
        <w:rPr>
          <w:rFonts w:ascii="Times New Roman" w:hAnsi="Times New Roman" w:cs="Times New Roman"/>
          <w:sz w:val="24"/>
          <w:szCs w:val="24"/>
        </w:rPr>
        <w:t xml:space="preserve"> требованиямиФедерального государственного образовательного стандарта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  начального  общег</w:t>
      </w:r>
      <w:r w:rsidRPr="00C17E0A">
        <w:rPr>
          <w:rFonts w:ascii="Times New Roman" w:hAnsi="Times New Roman" w:cs="Times New Roman"/>
          <w:sz w:val="24"/>
          <w:szCs w:val="24"/>
        </w:rPr>
        <w:t>о образования</w:t>
      </w:r>
      <w:r w:rsidR="000A36CE" w:rsidRPr="00C17E0A">
        <w:rPr>
          <w:rFonts w:ascii="Times New Roman" w:hAnsi="Times New Roman" w:cs="Times New Roman"/>
          <w:sz w:val="24"/>
          <w:szCs w:val="24"/>
        </w:rPr>
        <w:t>, Примерной основной</w:t>
      </w:r>
      <w:r w:rsidR="00044B76" w:rsidRPr="00C17E0A">
        <w:rPr>
          <w:rFonts w:ascii="Times New Roman" w:hAnsi="Times New Roman" w:cs="Times New Roman"/>
          <w:sz w:val="24"/>
          <w:szCs w:val="24"/>
        </w:rPr>
        <w:t xml:space="preserve"> о</w:t>
      </w:r>
      <w:r w:rsidR="000A36CE" w:rsidRPr="00C17E0A">
        <w:rPr>
          <w:rFonts w:ascii="Times New Roman" w:hAnsi="Times New Roman" w:cs="Times New Roman"/>
          <w:sz w:val="24"/>
          <w:szCs w:val="24"/>
        </w:rPr>
        <w:t>бразовательной программой начального общего образования</w:t>
      </w:r>
      <w:r w:rsidR="007746AA" w:rsidRPr="00C17E0A">
        <w:rPr>
          <w:rFonts w:ascii="Times New Roman" w:hAnsi="Times New Roman" w:cs="Times New Roman"/>
          <w:sz w:val="24"/>
          <w:szCs w:val="24"/>
        </w:rPr>
        <w:t>,</w:t>
      </w:r>
      <w:r w:rsidR="00C17E0A">
        <w:rPr>
          <w:rFonts w:ascii="Times New Roman" w:hAnsi="Times New Roman" w:cs="Times New Roman"/>
          <w:sz w:val="24"/>
          <w:szCs w:val="24"/>
        </w:rPr>
        <w:t xml:space="preserve"> на основепримерной внеурочной программы художественного творчества школьников авторов Д. В</w:t>
      </w:r>
      <w:r w:rsidR="00F017FF">
        <w:rPr>
          <w:rFonts w:ascii="Times New Roman" w:hAnsi="Times New Roman" w:cs="Times New Roman"/>
          <w:sz w:val="24"/>
          <w:szCs w:val="24"/>
        </w:rPr>
        <w:t>. Григорьева, Б. В. Куприянова.</w:t>
      </w:r>
    </w:p>
    <w:p w:rsidR="00D45142" w:rsidRPr="00B11B87" w:rsidRDefault="008E2720" w:rsidP="00D45142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42">
        <w:rPr>
          <w:rFonts w:ascii="Times New Roman" w:hAnsi="Times New Roman" w:cs="Times New Roman"/>
          <w:sz w:val="24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</w:t>
      </w:r>
      <w:r w:rsidR="00EE17F4" w:rsidRPr="00D45142">
        <w:rPr>
          <w:rFonts w:ascii="Times New Roman" w:hAnsi="Times New Roman" w:cs="Times New Roman"/>
          <w:sz w:val="24"/>
        </w:rPr>
        <w:t xml:space="preserve">моотношения между героями произведений. </w:t>
      </w:r>
      <w:r w:rsidRPr="00D45142">
        <w:rPr>
          <w:rFonts w:ascii="Times New Roman" w:hAnsi="Times New Roman" w:cs="Times New Roman"/>
          <w:sz w:val="24"/>
        </w:rPr>
        <w:t>Театральная игра способствует развитию детской фан</w:t>
      </w:r>
      <w:r w:rsidR="00EE17F4" w:rsidRPr="00D45142">
        <w:rPr>
          <w:rFonts w:ascii="Times New Roman" w:hAnsi="Times New Roman" w:cs="Times New Roman"/>
          <w:sz w:val="24"/>
        </w:rPr>
        <w:t xml:space="preserve">тазии, воображения, памяти,  видов детского творчества:  </w:t>
      </w:r>
      <w:r w:rsidRPr="00D45142">
        <w:rPr>
          <w:rFonts w:ascii="Times New Roman" w:hAnsi="Times New Roman" w:cs="Times New Roman"/>
          <w:sz w:val="24"/>
        </w:rPr>
        <w:t>художественно-речевого, музыкально-</w:t>
      </w:r>
      <w:r w:rsidRPr="00B11B87">
        <w:rPr>
          <w:rFonts w:ascii="Times New Roman" w:hAnsi="Times New Roman" w:cs="Times New Roman"/>
          <w:sz w:val="24"/>
          <w:szCs w:val="24"/>
        </w:rPr>
        <w:t>игрово</w:t>
      </w:r>
      <w:r w:rsidR="00EE17F4" w:rsidRPr="00B11B87">
        <w:rPr>
          <w:rFonts w:ascii="Times New Roman" w:hAnsi="Times New Roman" w:cs="Times New Roman"/>
          <w:sz w:val="24"/>
          <w:szCs w:val="24"/>
        </w:rPr>
        <w:t xml:space="preserve">го, танцевального, сценического. Она </w:t>
      </w:r>
      <w:r w:rsidRPr="00B11B87">
        <w:rPr>
          <w:rFonts w:ascii="Times New Roman" w:hAnsi="Times New Roman" w:cs="Times New Roman"/>
          <w:sz w:val="24"/>
          <w:szCs w:val="24"/>
        </w:rPr>
        <w:t xml:space="preserve">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8E2720" w:rsidRPr="00B11B87" w:rsidRDefault="008E2720" w:rsidP="00D45142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B87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EE17F4" w:rsidRPr="00B11B8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B11B87">
        <w:rPr>
          <w:rFonts w:ascii="Times New Roman" w:hAnsi="Times New Roman" w:cs="Times New Roman"/>
          <w:sz w:val="24"/>
          <w:szCs w:val="24"/>
        </w:rPr>
        <w:t>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D45142" w:rsidRPr="00B11B87" w:rsidRDefault="00921BCC" w:rsidP="00B11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E2720" w:rsidRPr="00B11B87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8E2720" w:rsidRPr="00C17E0A" w:rsidRDefault="00D45142" w:rsidP="00B11B87">
      <w:pPr>
        <w:pStyle w:val="a7"/>
        <w:ind w:firstLine="540"/>
        <w:contextualSpacing/>
      </w:pPr>
      <w:r w:rsidRPr="00B11B87">
        <w:t>В основе программы лежит идея использования поте</w:t>
      </w:r>
      <w:r w:rsidR="006E38AB">
        <w:t xml:space="preserve">нциала театральной деятельности в учебно-воспитательной работе школы, </w:t>
      </w:r>
      <w:r w:rsidRPr="00B11B87">
        <w:t xml:space="preserve"> включение театральных постановок </w:t>
      </w:r>
      <w:r w:rsidR="006E38AB">
        <w:t xml:space="preserve"> в классных и школьных мероприятиях.</w:t>
      </w:r>
    </w:p>
    <w:p w:rsidR="008E2720" w:rsidRPr="00390837" w:rsidRDefault="00EB75B5" w:rsidP="00390837">
      <w:pPr>
        <w:pStyle w:val="af4"/>
        <w:spacing w:line="240" w:lineRule="auto"/>
        <w:rPr>
          <w:sz w:val="24"/>
        </w:rPr>
      </w:pPr>
      <w:r w:rsidRPr="00390837">
        <w:rPr>
          <w:sz w:val="24"/>
        </w:rPr>
        <w:t xml:space="preserve">Программа </w:t>
      </w:r>
      <w:r w:rsidR="008E2720" w:rsidRPr="00390837">
        <w:rPr>
          <w:sz w:val="24"/>
        </w:rPr>
        <w:t xml:space="preserve"> обеспечивает совершенствование процесса разв</w:t>
      </w:r>
      <w:r w:rsidRPr="00390837">
        <w:rPr>
          <w:sz w:val="24"/>
        </w:rPr>
        <w:t>ития и воспитания детей</w:t>
      </w:r>
      <w:r w:rsidR="00E50909" w:rsidRPr="00390837">
        <w:rPr>
          <w:sz w:val="24"/>
        </w:rPr>
        <w:t>, предназначена для учащихся начальной школы и реализует межпредметные связи слитературным чтением</w:t>
      </w:r>
      <w:r w:rsidR="00390837">
        <w:rPr>
          <w:sz w:val="24"/>
        </w:rPr>
        <w:t xml:space="preserve"> (</w:t>
      </w:r>
      <w:r w:rsidR="00C943EB" w:rsidRPr="00390837">
        <w:rPr>
          <w:sz w:val="24"/>
        </w:rPr>
        <w:t xml:space="preserve">умение анализировать текст, давать нравственную оценку поступкам героев, работать над выразительностью чтения, осознанностью, выбором выразительных средств для презентации текстов),  </w:t>
      </w:r>
      <w:r w:rsidR="00E50909" w:rsidRPr="00390837">
        <w:rPr>
          <w:sz w:val="24"/>
        </w:rPr>
        <w:t xml:space="preserve"> музыкой</w:t>
      </w:r>
      <w:r w:rsidR="00C943EB">
        <w:t>(</w:t>
      </w:r>
      <w:r w:rsidR="00390837" w:rsidRPr="00D6265D">
        <w:rPr>
          <w:sz w:val="24"/>
        </w:rPr>
        <w:t>воплощать художественно-образное содержание и интона</w:t>
      </w:r>
      <w:r w:rsidR="00390837">
        <w:rPr>
          <w:sz w:val="24"/>
        </w:rPr>
        <w:t>ционно-мелодические особенности</w:t>
      </w:r>
      <w:r w:rsidR="00390837" w:rsidRPr="00D6265D">
        <w:rPr>
          <w:sz w:val="24"/>
        </w:rPr>
        <w:t xml:space="preserve"> творчества в пении, слове, д</w:t>
      </w:r>
      <w:r w:rsidR="00390837">
        <w:rPr>
          <w:sz w:val="24"/>
        </w:rPr>
        <w:t>вижении, играх, действах),</w:t>
      </w:r>
      <w:r w:rsidR="00E50909" w:rsidRPr="00390837">
        <w:rPr>
          <w:sz w:val="24"/>
        </w:rPr>
        <w:t>технологией</w:t>
      </w:r>
      <w:r w:rsidR="00390837" w:rsidRPr="00BF0B6E">
        <w:rPr>
          <w:sz w:val="22"/>
        </w:rPr>
        <w:t>(</w:t>
      </w:r>
      <w:r w:rsidR="00390837" w:rsidRPr="00BF0B6E">
        <w:rPr>
          <w:sz w:val="24"/>
        </w:rPr>
        <w:t>анализ   и назначени</w:t>
      </w:r>
      <w:r w:rsidR="00BF0B6E" w:rsidRPr="00BF0B6E">
        <w:rPr>
          <w:sz w:val="24"/>
        </w:rPr>
        <w:t>е театрального реквизита, составление плана работы над изделием, определение</w:t>
      </w:r>
      <w:r w:rsidR="00390837" w:rsidRPr="00BF0B6E">
        <w:rPr>
          <w:sz w:val="24"/>
        </w:rPr>
        <w:t xml:space="preserve"> практических действий и технологических операций</w:t>
      </w:r>
      <w:r w:rsidR="00BF0B6E" w:rsidRPr="00BF0B6E">
        <w:rPr>
          <w:sz w:val="24"/>
        </w:rPr>
        <w:t>)</w:t>
      </w:r>
    </w:p>
    <w:p w:rsidR="008E2720" w:rsidRPr="00C17E0A" w:rsidRDefault="008E2720" w:rsidP="004E196C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pacing w:val="-4"/>
          <w:sz w:val="24"/>
          <w:szCs w:val="24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C17E0A">
        <w:rPr>
          <w:rFonts w:ascii="Times New Roman" w:hAnsi="Times New Roman" w:cs="Times New Roman"/>
          <w:sz w:val="24"/>
          <w:szCs w:val="24"/>
        </w:rPr>
        <w:t>способность сравнивать, анализировать, планировать, ставить внутренние цели, стремиться к ним.</w:t>
      </w:r>
    </w:p>
    <w:p w:rsidR="00921BCC" w:rsidRDefault="00921BCC" w:rsidP="0083588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8E2720" w:rsidRPr="00C17E0A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ель программы.</w:t>
      </w:r>
    </w:p>
    <w:p w:rsidR="008E2720" w:rsidRPr="00C17E0A" w:rsidRDefault="00921BCC" w:rsidP="00835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B75B5" w:rsidRPr="00C17E0A">
        <w:rPr>
          <w:rFonts w:ascii="Times New Roman" w:hAnsi="Times New Roman" w:cs="Times New Roman"/>
          <w:sz w:val="24"/>
          <w:szCs w:val="24"/>
        </w:rPr>
        <w:t>рограммы является  эстетическое, интеллектуальное, нравственное развитие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8E2720" w:rsidRPr="00921BCC" w:rsidRDefault="00921BCC" w:rsidP="004E19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BCC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8E2720" w:rsidRPr="00921BCC">
        <w:rPr>
          <w:rFonts w:ascii="Times New Roman" w:hAnsi="Times New Roman" w:cs="Times New Roman"/>
          <w:b/>
          <w:sz w:val="24"/>
          <w:szCs w:val="24"/>
        </w:rPr>
        <w:t xml:space="preserve">Задачи, решаемые в рамках данной программы: </w:t>
      </w:r>
    </w:p>
    <w:p w:rsidR="00AD44E9" w:rsidRPr="00C17E0A" w:rsidRDefault="00AD44E9" w:rsidP="004E19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 -расширение общего и художественного кругозора,</w:t>
      </w:r>
    </w:p>
    <w:p w:rsidR="00835881" w:rsidRDefault="008E2720" w:rsidP="00835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</w:t>
      </w:r>
      <w:r w:rsidR="00AD44E9" w:rsidRPr="00C17E0A">
        <w:rPr>
          <w:rFonts w:ascii="Times New Roman" w:hAnsi="Times New Roman" w:cs="Times New Roman"/>
          <w:sz w:val="24"/>
          <w:szCs w:val="24"/>
        </w:rPr>
        <w:t>тр балета, музыкальной комедии)</w:t>
      </w:r>
    </w:p>
    <w:p w:rsidR="008E2720" w:rsidRPr="00C17E0A" w:rsidRDefault="008E2720" w:rsidP="00835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</w:t>
      </w:r>
      <w:r w:rsidR="00AD44E9" w:rsidRPr="00C17E0A">
        <w:rPr>
          <w:rFonts w:ascii="Times New Roman" w:hAnsi="Times New Roman" w:cs="Times New Roman"/>
          <w:sz w:val="24"/>
          <w:szCs w:val="24"/>
        </w:rPr>
        <w:t>о поведения в заданных условиях,</w:t>
      </w:r>
    </w:p>
    <w:p w:rsidR="008E2720" w:rsidRPr="00C17E0A" w:rsidRDefault="00AD44E9" w:rsidP="00835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- развитие речевой культуры,</w:t>
      </w:r>
    </w:p>
    <w:p w:rsidR="008E2720" w:rsidRPr="00C17E0A" w:rsidRDefault="008E2720" w:rsidP="00342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 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5C365F" w:rsidRPr="00BF0B6E" w:rsidRDefault="00AD44E9" w:rsidP="00BF0B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8E2720" w:rsidRPr="00C17E0A">
        <w:rPr>
          <w:rFonts w:ascii="Times New Roman" w:hAnsi="Times New Roman" w:cs="Times New Roman"/>
          <w:sz w:val="24"/>
          <w:szCs w:val="24"/>
        </w:rPr>
        <w:t>со</w:t>
      </w:r>
      <w:r w:rsidRPr="00C17E0A">
        <w:rPr>
          <w:rFonts w:ascii="Times New Roman" w:hAnsi="Times New Roman" w:cs="Times New Roman"/>
          <w:sz w:val="24"/>
          <w:szCs w:val="24"/>
        </w:rPr>
        <w:t>держания планирования направлена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 на активную  двигатель</w:t>
      </w:r>
      <w:r w:rsidR="003E3392" w:rsidRPr="00C17E0A">
        <w:rPr>
          <w:rFonts w:ascii="Times New Roman" w:hAnsi="Times New Roman" w:cs="Times New Roman"/>
          <w:sz w:val="24"/>
          <w:szCs w:val="24"/>
        </w:rPr>
        <w:t xml:space="preserve">ную деятельность учащихся. Это: 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репетиции, </w:t>
      </w:r>
      <w:r w:rsidRPr="00C17E0A">
        <w:rPr>
          <w:rFonts w:ascii="Times New Roman" w:hAnsi="Times New Roman" w:cs="Times New Roman"/>
          <w:sz w:val="24"/>
          <w:szCs w:val="24"/>
        </w:rPr>
        <w:t xml:space="preserve">игры, 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показ спектаклей, подготовка </w:t>
      </w:r>
      <w:r w:rsidR="00EF63BD">
        <w:rPr>
          <w:rFonts w:ascii="Times New Roman" w:hAnsi="Times New Roman" w:cs="Times New Roman"/>
          <w:sz w:val="24"/>
          <w:szCs w:val="24"/>
        </w:rPr>
        <w:t xml:space="preserve">декораций и 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костюмов, </w:t>
      </w:r>
      <w:r w:rsidR="003E3392" w:rsidRPr="00C17E0A">
        <w:rPr>
          <w:rFonts w:ascii="Times New Roman" w:hAnsi="Times New Roman" w:cs="Times New Roman"/>
          <w:sz w:val="24"/>
          <w:szCs w:val="24"/>
        </w:rPr>
        <w:t xml:space="preserve">посещение театров. 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Остальное время  распределено на проведение  тематических бесед, просмотр электронных презентаций и </w:t>
      </w:r>
      <w:r w:rsidR="000D41BF">
        <w:rPr>
          <w:rFonts w:ascii="Times New Roman" w:hAnsi="Times New Roman" w:cs="Times New Roman"/>
          <w:sz w:val="24"/>
          <w:szCs w:val="24"/>
        </w:rPr>
        <w:t>фрагментов из м/ф</w:t>
      </w:r>
      <w:r w:rsidR="008E2720" w:rsidRPr="00C17E0A">
        <w:rPr>
          <w:rFonts w:ascii="Times New Roman" w:hAnsi="Times New Roman" w:cs="Times New Roman"/>
          <w:sz w:val="24"/>
          <w:szCs w:val="24"/>
        </w:rPr>
        <w:t xml:space="preserve">, </w:t>
      </w:r>
      <w:r w:rsidR="00044B76" w:rsidRPr="00C17E0A">
        <w:rPr>
          <w:rFonts w:ascii="Times New Roman" w:hAnsi="Times New Roman" w:cs="Times New Roman"/>
          <w:sz w:val="24"/>
          <w:szCs w:val="24"/>
        </w:rPr>
        <w:t xml:space="preserve">заучивание текстов, </w:t>
      </w:r>
      <w:r w:rsidR="00EF63BD">
        <w:rPr>
          <w:rFonts w:ascii="Times New Roman" w:hAnsi="Times New Roman" w:cs="Times New Roman"/>
          <w:sz w:val="24"/>
          <w:szCs w:val="24"/>
        </w:rPr>
        <w:t xml:space="preserve"> упражнений на </w:t>
      </w:r>
      <w:r w:rsidR="00EF63BD" w:rsidRPr="00C943E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F63BD" w:rsidRPr="00C943EB">
        <w:rPr>
          <w:rFonts w:ascii="Times New Roman" w:hAnsi="Times New Roman" w:cs="Times New Roman"/>
          <w:color w:val="231F20"/>
          <w:sz w:val="24"/>
          <w:szCs w:val="24"/>
        </w:rPr>
        <w:t>театрально-исполнительской деятельности.</w:t>
      </w:r>
    </w:p>
    <w:p w:rsidR="005C365F" w:rsidRDefault="00921BCC" w:rsidP="00AD44E9">
      <w:pPr>
        <w:pStyle w:val="a7"/>
        <w:contextualSpacing/>
        <w:rPr>
          <w:rFonts w:eastAsiaTheme="minorEastAsia"/>
          <w:b/>
        </w:rPr>
      </w:pPr>
      <w:r w:rsidRPr="00921BCC">
        <w:rPr>
          <w:rFonts w:eastAsiaTheme="minorEastAsia"/>
          <w:b/>
        </w:rPr>
        <w:t>1.6. Отличительная особенность</w:t>
      </w:r>
      <w:r>
        <w:rPr>
          <w:rFonts w:eastAsiaTheme="minorEastAsia"/>
          <w:b/>
        </w:rPr>
        <w:t>.</w:t>
      </w:r>
    </w:p>
    <w:p w:rsidR="00921BCC" w:rsidRPr="00504C41" w:rsidRDefault="00921BCC" w:rsidP="00504C41">
      <w:pPr>
        <w:pStyle w:val="a7"/>
        <w:ind w:firstLine="540"/>
        <w:contextualSpacing/>
      </w:pPr>
      <w:r w:rsidRPr="00921BCC">
        <w:rPr>
          <w:b/>
          <w:bCs/>
          <w:color w:val="333333"/>
          <w:shd w:val="clear" w:color="auto" w:fill="FFFFFF"/>
        </w:rPr>
        <w:t>Отличительной</w:t>
      </w:r>
      <w:r w:rsidRPr="00921BCC">
        <w:rPr>
          <w:color w:val="333333"/>
          <w:shd w:val="clear" w:color="auto" w:fill="FFFFFF"/>
        </w:rPr>
        <w:t> </w:t>
      </w:r>
      <w:r w:rsidRPr="00921BCC">
        <w:rPr>
          <w:b/>
          <w:bCs/>
          <w:color w:val="333333"/>
          <w:shd w:val="clear" w:color="auto" w:fill="FFFFFF"/>
        </w:rPr>
        <w:t>особенностью</w:t>
      </w:r>
      <w:r w:rsidRPr="00921BCC">
        <w:rPr>
          <w:color w:val="333333"/>
          <w:shd w:val="clear" w:color="auto" w:fill="FFFFFF"/>
        </w:rPr>
        <w:t> </w:t>
      </w:r>
      <w:r w:rsidRPr="00921BCC">
        <w:rPr>
          <w:b/>
          <w:bCs/>
          <w:color w:val="333333"/>
          <w:shd w:val="clear" w:color="auto" w:fill="FFFFFF"/>
        </w:rPr>
        <w:t>программы</w:t>
      </w:r>
      <w:r w:rsidRPr="00921BCC">
        <w:rPr>
          <w:color w:val="333333"/>
          <w:shd w:val="clear" w:color="auto" w:fill="FFFFFF"/>
        </w:rPr>
        <w:t> </w:t>
      </w:r>
      <w:r w:rsidRPr="00921BCC">
        <w:rPr>
          <w:b/>
          <w:bCs/>
          <w:color w:val="333333"/>
          <w:shd w:val="clear" w:color="auto" w:fill="FFFFFF"/>
        </w:rPr>
        <w:t>театрального</w:t>
      </w:r>
      <w:r w:rsidRPr="00921BCC">
        <w:rPr>
          <w:color w:val="333333"/>
          <w:shd w:val="clear" w:color="auto" w:fill="FFFFFF"/>
        </w:rPr>
        <w:t> </w:t>
      </w:r>
      <w:r w:rsidRPr="00921BCC">
        <w:rPr>
          <w:b/>
          <w:bCs/>
          <w:color w:val="333333"/>
          <w:shd w:val="clear" w:color="auto" w:fill="FFFFFF"/>
        </w:rPr>
        <w:t>кружка</w:t>
      </w:r>
      <w:r w:rsidRPr="00921BCC">
        <w:rPr>
          <w:color w:val="333333"/>
          <w:shd w:val="clear" w:color="auto" w:fill="FFFFFF"/>
        </w:rPr>
        <w:t> 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  <w:r w:rsidR="00504C41" w:rsidRPr="00C17E0A">
        <w:t xml:space="preserve">Занятия </w:t>
      </w:r>
      <w:r w:rsidR="00504C41">
        <w:t>театральной деятельности</w:t>
      </w:r>
      <w:r w:rsidR="00504C41" w:rsidRPr="00C17E0A">
        <w:t xml:space="preserve"> состоят из теоретической и практической частей. Теоретическая часть включает краткие сведения о развитии театрального искусства,  бес</w:t>
      </w:r>
      <w:r w:rsidR="00504C41">
        <w:t>еды о красоте вокруг нас</w:t>
      </w:r>
      <w:r w:rsidR="00504C41" w:rsidRPr="00C17E0A">
        <w:t xml:space="preserve">. Практическая часть работы направлена на получение навыков </w:t>
      </w:r>
      <w:r w:rsidR="00504C41">
        <w:t>публичного выступления.</w:t>
      </w:r>
    </w:p>
    <w:p w:rsidR="00921BCC" w:rsidRDefault="00921BCC" w:rsidP="00AD44E9">
      <w:pPr>
        <w:pStyle w:val="a7"/>
        <w:contextualSpacing/>
        <w:rPr>
          <w:rFonts w:ascii="Arial" w:hAnsi="Arial" w:cs="Arial"/>
          <w:color w:val="333333"/>
          <w:shd w:val="clear" w:color="auto" w:fill="FFFFFF"/>
        </w:rPr>
      </w:pPr>
      <w:r w:rsidRPr="00921BCC">
        <w:rPr>
          <w:b/>
          <w:color w:val="333333"/>
          <w:shd w:val="clear" w:color="auto" w:fill="FFFFFF"/>
        </w:rPr>
        <w:t>1.7 Возраст.</w:t>
      </w:r>
      <w:r w:rsidR="00835881">
        <w:rPr>
          <w:rFonts w:ascii="Arial" w:hAnsi="Arial" w:cs="Arial"/>
          <w:color w:val="333333"/>
          <w:shd w:val="clear" w:color="auto" w:fill="FFFFFF"/>
        </w:rPr>
        <w:t>Обучающие</w:t>
      </w:r>
      <w:r>
        <w:rPr>
          <w:rFonts w:ascii="Arial" w:hAnsi="Arial" w:cs="Arial"/>
          <w:color w:val="333333"/>
          <w:shd w:val="clear" w:color="auto" w:fill="FFFFFF"/>
        </w:rPr>
        <w:t xml:space="preserve">ся: </w:t>
      </w:r>
      <w:r w:rsidR="00835881">
        <w:rPr>
          <w:rFonts w:ascii="Arial" w:hAnsi="Arial" w:cs="Arial"/>
          <w:color w:val="333333"/>
          <w:shd w:val="clear" w:color="auto" w:fill="FFFFFF"/>
        </w:rPr>
        <w:t>7</w:t>
      </w:r>
      <w:r>
        <w:rPr>
          <w:rFonts w:ascii="Arial" w:hAnsi="Arial" w:cs="Arial"/>
          <w:color w:val="333333"/>
          <w:shd w:val="clear" w:color="auto" w:fill="FFFFFF"/>
        </w:rPr>
        <w:t xml:space="preserve"> – 10 лет. </w:t>
      </w:r>
    </w:p>
    <w:p w:rsidR="00921BCC" w:rsidRPr="00DF7B92" w:rsidRDefault="00835881" w:rsidP="00DF7B92">
      <w:pPr>
        <w:pStyle w:val="a7"/>
        <w:contextualSpacing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1.8.Срок реализации: </w:t>
      </w:r>
      <w:r w:rsidRPr="001D7148">
        <w:t>Программа «</w:t>
      </w:r>
      <w:r>
        <w:t>Театральная деятельность</w:t>
      </w:r>
      <w:r w:rsidRPr="001D7148">
        <w:t xml:space="preserve">» </w:t>
      </w:r>
      <w:r>
        <w:t xml:space="preserve">реализуется на ступени начального общего образования в рамках внеурочной деятельности  общекультурного направления развития личности, </w:t>
      </w:r>
      <w:r w:rsidRPr="001D7148">
        <w:t>рассчитана на</w:t>
      </w:r>
      <w:r>
        <w:t xml:space="preserve"> 4 года (</w:t>
      </w:r>
      <w:r w:rsidRPr="001D7148">
        <w:t>с 1 по 4 классы начальной школы</w:t>
      </w:r>
      <w:r>
        <w:t xml:space="preserve">): в 1 классе – </w:t>
      </w:r>
      <w:r w:rsidRPr="001D7148">
        <w:t>33 часа в год (</w:t>
      </w:r>
      <w:r>
        <w:t>по 1 ч</w:t>
      </w:r>
      <w:r w:rsidRPr="001D7148">
        <w:t xml:space="preserve"> в неделю)  и </w:t>
      </w:r>
      <w:r>
        <w:t xml:space="preserve">по </w:t>
      </w:r>
      <w:r w:rsidRPr="001D7148">
        <w:t xml:space="preserve">34 часа </w:t>
      </w:r>
      <w:r>
        <w:t xml:space="preserve"> во 2- 4 классах ( по 1 ч в неделю)</w:t>
      </w:r>
      <w:r w:rsidRPr="001D7148">
        <w:t xml:space="preserve">. </w:t>
      </w:r>
    </w:p>
    <w:p w:rsidR="00504C41" w:rsidRDefault="00921BCC" w:rsidP="00AD44E9">
      <w:pPr>
        <w:pStyle w:val="a7"/>
        <w:contextualSpacing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1.9 Формы занятий.</w:t>
      </w:r>
    </w:p>
    <w:p w:rsidR="00504C41" w:rsidRPr="00C17E0A" w:rsidRDefault="00504C41" w:rsidP="00504C41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Формы занятий - групповые и индивидуальные занятия для отработки дикции,  мезансцены.</w:t>
      </w:r>
    </w:p>
    <w:p w:rsidR="00504C41" w:rsidRPr="00C17E0A" w:rsidRDefault="00504C41" w:rsidP="00504C41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 Основными формами проведения занятий являются: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>инсценировки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C17E0A">
        <w:rPr>
          <w:rFonts w:cs="Times New Roman"/>
        </w:rPr>
        <w:t xml:space="preserve">конкурсы, 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C17E0A">
        <w:rPr>
          <w:rFonts w:cs="Times New Roman"/>
        </w:rPr>
        <w:t xml:space="preserve">викторины, 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C17E0A">
        <w:rPr>
          <w:rFonts w:cs="Times New Roman"/>
        </w:rPr>
        <w:t xml:space="preserve">беседы, 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C17E0A">
        <w:rPr>
          <w:rFonts w:cs="Times New Roman"/>
        </w:rPr>
        <w:t xml:space="preserve">экскурсии в театр и музеи, 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C17E0A">
        <w:rPr>
          <w:rFonts w:cs="Times New Roman"/>
        </w:rPr>
        <w:t xml:space="preserve">спектакли </w:t>
      </w:r>
    </w:p>
    <w:p w:rsidR="00504C41" w:rsidRPr="00C17E0A" w:rsidRDefault="00504C41" w:rsidP="00504C41">
      <w:pPr>
        <w:pStyle w:val="a6"/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>участие в мероприятиях школы и села</w:t>
      </w:r>
      <w:r w:rsidRPr="00C17E0A">
        <w:rPr>
          <w:rFonts w:cs="Times New Roman"/>
        </w:rPr>
        <w:t>.</w:t>
      </w:r>
    </w:p>
    <w:p w:rsidR="00504C41" w:rsidRPr="00C17E0A" w:rsidRDefault="00504C41" w:rsidP="00504C41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</w:t>
      </w:r>
      <w:r>
        <w:rPr>
          <w:rFonts w:ascii="Times New Roman" w:hAnsi="Times New Roman" w:cs="Times New Roman"/>
          <w:sz w:val="24"/>
          <w:szCs w:val="24"/>
        </w:rPr>
        <w:t>чтению</w:t>
      </w:r>
      <w:r w:rsidR="00A72E62" w:rsidRPr="00A72E62">
        <w:rPr>
          <w:rFonts w:ascii="Times New Roman" w:hAnsi="Times New Roman" w:cs="Times New Roman"/>
          <w:color w:val="333333"/>
          <w:shd w:val="clear" w:color="auto" w:fill="FBFBFB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Основной метод работы – от простого к сложному. На занятиях р</w:t>
      </w:r>
      <w:r w:rsidRPr="00C17E0A">
        <w:rPr>
          <w:rFonts w:ascii="Times New Roman" w:hAnsi="Times New Roman" w:cs="Times New Roman"/>
          <w:sz w:val="24"/>
          <w:szCs w:val="24"/>
        </w:rPr>
        <w:t xml:space="preserve">ебята  приобретут опыт публичного выступления и творческой </w:t>
      </w:r>
      <w:r>
        <w:rPr>
          <w:rFonts w:ascii="Times New Roman" w:hAnsi="Times New Roman" w:cs="Times New Roman"/>
          <w:sz w:val="24"/>
          <w:szCs w:val="24"/>
        </w:rPr>
        <w:t>деятельности, разовьют навыки смыслового чтения</w:t>
      </w:r>
      <w:r w:rsidRPr="00C17E0A">
        <w:rPr>
          <w:rFonts w:ascii="Times New Roman" w:hAnsi="Times New Roman" w:cs="Times New Roman"/>
          <w:sz w:val="24"/>
          <w:szCs w:val="24"/>
        </w:rPr>
        <w:t>. Дети учатся коллективной работе, работе с партнёром, учатся общаться со зрителем, работе над характерами персонажа, мотивами их действий. Дети учатся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</w:t>
      </w:r>
      <w:r>
        <w:rPr>
          <w:rFonts w:ascii="Times New Roman" w:hAnsi="Times New Roman" w:cs="Times New Roman"/>
          <w:sz w:val="24"/>
          <w:szCs w:val="24"/>
        </w:rPr>
        <w:t>ти привносят элементы своих идей</w:t>
      </w:r>
      <w:r w:rsidRPr="00C17E0A">
        <w:rPr>
          <w:rFonts w:ascii="Times New Roman" w:hAnsi="Times New Roman" w:cs="Times New Roman"/>
          <w:sz w:val="24"/>
          <w:szCs w:val="24"/>
        </w:rPr>
        <w:t>, свои представления в сценарий, оформление спектакля.</w:t>
      </w:r>
    </w:p>
    <w:p w:rsidR="00504C41" w:rsidRPr="00C17E0A" w:rsidRDefault="00504C41" w:rsidP="00504C41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921BCC" w:rsidRPr="00504C41" w:rsidRDefault="00504C41" w:rsidP="00504C41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Важной формой занятий являются совместные просмотры и обсуждение спектаклей, </w:t>
      </w:r>
      <w:r>
        <w:rPr>
          <w:rFonts w:ascii="Times New Roman" w:hAnsi="Times New Roman" w:cs="Times New Roman"/>
          <w:sz w:val="24"/>
          <w:szCs w:val="24"/>
        </w:rPr>
        <w:t>м/</w:t>
      </w:r>
      <w:r w:rsidRPr="00C17E0A">
        <w:rPr>
          <w:rFonts w:ascii="Times New Roman" w:hAnsi="Times New Roman" w:cs="Times New Roman"/>
          <w:sz w:val="24"/>
          <w:szCs w:val="24"/>
        </w:rPr>
        <w:t>фильмов</w:t>
      </w:r>
      <w:r>
        <w:rPr>
          <w:rFonts w:ascii="Times New Roman" w:hAnsi="Times New Roman" w:cs="Times New Roman"/>
          <w:sz w:val="24"/>
          <w:szCs w:val="24"/>
        </w:rPr>
        <w:t>, х/ф</w:t>
      </w:r>
      <w:r w:rsidRPr="00C17E0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беседы о художественных произведениях.</w:t>
      </w:r>
    </w:p>
    <w:p w:rsidR="00A72E62" w:rsidRPr="00A72E62" w:rsidRDefault="00A72E62" w:rsidP="00AD44E9">
      <w:pPr>
        <w:pStyle w:val="a7"/>
        <w:contextualSpacing/>
        <w:rPr>
          <w:b/>
          <w:color w:val="333333"/>
          <w:shd w:val="clear" w:color="auto" w:fill="FBFBFB"/>
        </w:rPr>
      </w:pPr>
      <w:r w:rsidRPr="00A72E62">
        <w:rPr>
          <w:b/>
          <w:color w:val="333333"/>
          <w:shd w:val="clear" w:color="auto" w:fill="FBFBFB"/>
        </w:rPr>
        <w:t>1.10.Режим занятий.</w:t>
      </w:r>
    </w:p>
    <w:p w:rsidR="00A72E62" w:rsidRDefault="00A72E62" w:rsidP="00AD44E9">
      <w:pPr>
        <w:pStyle w:val="a7"/>
        <w:contextualSpacing/>
        <w:rPr>
          <w:color w:val="333333"/>
          <w:shd w:val="clear" w:color="auto" w:fill="FBFBFB"/>
        </w:rPr>
      </w:pPr>
      <w:r>
        <w:rPr>
          <w:color w:val="333333"/>
          <w:shd w:val="clear" w:color="auto" w:fill="FBFBFB"/>
        </w:rPr>
        <w:t>Занятия проходят по средам с 15.00 до  15.45.</w:t>
      </w:r>
    </w:p>
    <w:p w:rsidR="00A72E62" w:rsidRDefault="00A72E62" w:rsidP="00AD44E9">
      <w:pPr>
        <w:pStyle w:val="a7"/>
        <w:contextualSpacing/>
        <w:rPr>
          <w:b/>
          <w:color w:val="333333"/>
          <w:shd w:val="clear" w:color="auto" w:fill="FBFBFB"/>
        </w:rPr>
      </w:pPr>
      <w:r w:rsidRPr="00504C41">
        <w:rPr>
          <w:b/>
          <w:color w:val="333333"/>
          <w:shd w:val="clear" w:color="auto" w:fill="FBFBFB"/>
        </w:rPr>
        <w:t>2. Ожидаемые результаты.</w:t>
      </w:r>
    </w:p>
    <w:p w:rsidR="00504C41" w:rsidRPr="00504C41" w:rsidRDefault="00504C41" w:rsidP="00AD44E9">
      <w:pPr>
        <w:pStyle w:val="a7"/>
        <w:contextualSpacing/>
        <w:rPr>
          <w:rFonts w:eastAsiaTheme="minorEastAsia"/>
          <w:b/>
        </w:rPr>
      </w:pPr>
    </w:p>
    <w:p w:rsidR="00504C41" w:rsidRPr="00260238" w:rsidRDefault="00504C41" w:rsidP="00504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238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 внеурочной деятельности «Театральная деятельность»</w:t>
      </w:r>
    </w:p>
    <w:p w:rsidR="00504C41" w:rsidRPr="002C6078" w:rsidRDefault="00504C41" w:rsidP="00504C41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/>
          <w:b/>
          <w:sz w:val="24"/>
          <w:szCs w:val="24"/>
        </w:rPr>
      </w:pPr>
      <w:r w:rsidRPr="002C607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04C41" w:rsidRPr="002C6078" w:rsidRDefault="00504C41" w:rsidP="00504C41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  <w:rPr>
          <w:b/>
        </w:rPr>
      </w:pPr>
      <w:r w:rsidRPr="002C6078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4C41" w:rsidRPr="002C6078" w:rsidRDefault="00504C41" w:rsidP="00504C41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  <w:rPr>
          <w:b/>
        </w:rPr>
      </w:pPr>
      <w:r w:rsidRPr="002C6078">
        <w:t xml:space="preserve">воспитание художественно-эстетического вкуса, эстетических потребностей; ценностей и чувств на основе опыта инсценирования, драматизации; декламации; </w:t>
      </w:r>
    </w:p>
    <w:p w:rsidR="00504C41" w:rsidRPr="002C6078" w:rsidRDefault="00504C41" w:rsidP="00504C41">
      <w:pPr>
        <w:pStyle w:val="a6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  <w:rPr>
          <w:b/>
        </w:rPr>
      </w:pPr>
      <w:r w:rsidRPr="002C6078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04C41" w:rsidRPr="002C6078" w:rsidRDefault="00504C41" w:rsidP="00504C41">
      <w:pPr>
        <w:pStyle w:val="a6"/>
        <w:autoSpaceDE w:val="0"/>
        <w:autoSpaceDN w:val="0"/>
        <w:adjustRightInd w:val="0"/>
        <w:ind w:left="1260"/>
        <w:jc w:val="both"/>
        <w:rPr>
          <w:b/>
        </w:rPr>
      </w:pPr>
    </w:p>
    <w:p w:rsidR="00504C41" w:rsidRPr="002C6078" w:rsidRDefault="00504C41" w:rsidP="0050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078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504C41" w:rsidRPr="002C6078" w:rsidRDefault="00504C41" w:rsidP="0050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овладение  способностью принимать и сохранять цели и  задачи учебной деятельности, поиска средств её  осуществления;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освоение способами решения проблем творческого и поискового характера;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активное использование речевых средств для решения коммуникативных и познавательных задач;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504C41" w:rsidRPr="002C6078" w:rsidRDefault="00504C41" w:rsidP="00504C41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готовность конструктивно разрешать конфликты посредством  учёта интересов сторон и сотрудничества.</w:t>
      </w:r>
    </w:p>
    <w:p w:rsidR="00504C41" w:rsidRPr="002C6078" w:rsidRDefault="00504C41" w:rsidP="00504C41">
      <w:pPr>
        <w:pStyle w:val="a6"/>
        <w:autoSpaceDE w:val="0"/>
        <w:autoSpaceDN w:val="0"/>
        <w:adjustRightInd w:val="0"/>
        <w:ind w:left="1276"/>
        <w:jc w:val="both"/>
      </w:pPr>
    </w:p>
    <w:p w:rsidR="00504C41" w:rsidRPr="002C6078" w:rsidRDefault="00504C41" w:rsidP="0050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07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04C41" w:rsidRPr="002C6078" w:rsidRDefault="00504C41" w:rsidP="00504C41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504C41" w:rsidRPr="002C6078" w:rsidRDefault="00504C41" w:rsidP="00504C41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использование разных видов чтения (изучающее (смысловое), выборочное, поисковое); умение осознанно воспринимать и оценивать содержание  и специфику художественного текста, участвовать в их обсуждении, давать и обосновывать  нравственную оценку поступков героев;</w:t>
      </w:r>
    </w:p>
    <w:p w:rsidR="00504C41" w:rsidRPr="002C6078" w:rsidRDefault="00504C41" w:rsidP="00504C41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инсценирование, драматизация и т.д.);</w:t>
      </w:r>
    </w:p>
    <w:p w:rsidR="00504C41" w:rsidRPr="00707467" w:rsidRDefault="00504C41" w:rsidP="00504C41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142" w:firstLine="567"/>
        <w:contextualSpacing/>
        <w:jc w:val="both"/>
      </w:pPr>
      <w:r w:rsidRPr="002C6078">
        <w:t xml:space="preserve">развитие художественно-творческих способностей, умение самостоятельно интерпретировать текст в соответствии с поставленной учебной задачей. </w:t>
      </w:r>
    </w:p>
    <w:p w:rsidR="00504C41" w:rsidRDefault="00504C41" w:rsidP="00504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41" w:rsidRDefault="00504C41" w:rsidP="00504C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Учебно – тематический план.</w:t>
      </w:r>
    </w:p>
    <w:p w:rsidR="00504C41" w:rsidRDefault="00504C41" w:rsidP="00504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3969"/>
        <w:gridCol w:w="1418"/>
        <w:gridCol w:w="1276"/>
      </w:tblGrid>
      <w:tr w:rsidR="00AB0522" w:rsidRPr="003415C2" w:rsidTr="00AB0522">
        <w:trPr>
          <w:trHeight w:val="3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AB0522" w:rsidRPr="003415C2" w:rsidRDefault="00AB0522" w:rsidP="00120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виды внеурочной деятельности обучающихся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B0522" w:rsidRPr="003415C2" w:rsidTr="00AB0522">
        <w:trPr>
          <w:trHeight w:val="3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22" w:rsidRPr="003415C2" w:rsidRDefault="00AB0522" w:rsidP="001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22" w:rsidRPr="003415C2" w:rsidRDefault="00AB0522" w:rsidP="001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22" w:rsidRPr="003415C2" w:rsidRDefault="00AB0522" w:rsidP="001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AB0522" w:rsidRPr="003415C2" w:rsidTr="00AB052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@Arial Unicode MS" w:hAnsi="Times New Roman" w:cs="Times New Roman"/>
                <w:sz w:val="24"/>
                <w:szCs w:val="24"/>
              </w:rPr>
              <w:t>Я приглашаю вас в театр!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 Обсуждение правил поведения в театре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Такие разные театры.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 Сравнение театров по назначению. Сопоставление театральных жанров: что общего и чем различаются.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5C2">
              <w:rPr>
                <w:rFonts w:ascii="Times New Roman" w:eastAsia="@Arial Unicode MS" w:hAnsi="Times New Roman" w:cs="Times New Roman"/>
                <w:sz w:val="24"/>
                <w:szCs w:val="24"/>
              </w:rPr>
              <w:t>Все виды искусства встречаем в театре.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театральных жанров: что общего и чем различаются.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Просмотр спектакля «Домовёнок Кузя».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игрой актеров.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Создатели спектакля: писатель, поэт, драматург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беседе, сравнивать, рассуждать о роли каждого участника в создании спектакля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Создатели спектакля: писатель, поэт, драматург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беседе, сравнивать, рассуждать о роли каждого участника в создании спектакля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Чтение по ролям сценки «Как грибы президента выбирали». Отбор выразительных средств.</w:t>
            </w:r>
          </w:p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дикцией, выразительностью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Репетиция выразительности чтения наизусть. Игра «Превращение», оживление неодушевленных предметов</w:t>
            </w:r>
          </w:p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дикцией, выразительностью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Подготовка декораций и костюмов к сценке.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5C2">
              <w:rPr>
                <w:rFonts w:ascii="Times New Roman" w:eastAsia="Times New Roman" w:hAnsi="Times New Roman" w:cs="Times New Roman"/>
              </w:rPr>
              <w:t>Использование различных материалов для изготовления костюмов, деталей костюмов, декораций.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Показ сценки «Как грибы президента выбирали».</w:t>
            </w:r>
          </w:p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спектакле, выразительное чтение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Подведение итогов. Анализ своей работы. Написание отзыва.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</w:rPr>
              <w:t>Высказывают мнение о выступлении, анализируют успехи и неудачи.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мнение о роли музыкального сопровождения в спектакле. Слушать музыкальные произведения, распознавать характер героя по музыкальному отрывку.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направленные на развитие у детей чувства ритма.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предложенных учителем стихотворений, поговорок, диалогов.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 Тренинг гласных и согласных звуков. Упражнения в дикции. Использование дикции в театральном спектакле.</w:t>
            </w:r>
          </w:p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«Пословицы в картинках»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Знакомство со сценарием театрализованного представления «От Рождества до Крещения»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5C2">
              <w:rPr>
                <w:rFonts w:ascii="Times New Roman" w:eastAsia="Times New Roman" w:hAnsi="Times New Roman" w:cs="Times New Roman"/>
              </w:rPr>
              <w:t>Слушание, обсуждение характеров героев, распределение ролей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Репетиция представления.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5C2">
              <w:rPr>
                <w:rFonts w:ascii="Times New Roman" w:eastAsia="Times New Roman" w:hAnsi="Times New Roman" w:cs="Times New Roman"/>
              </w:rPr>
              <w:t>Заучивание текста, отработка выразительности речи, участие в театрализованных сценках-экспромтах.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Просмотр и участие в Новогоднем театрализованном представлении.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сказки:            распределение ролей, репетиции с пальчиковыми куклами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Подготовка декораций к театрализованному представлению «От Рождества до Крещения»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0522" w:rsidRPr="003415C2" w:rsidTr="00AB05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Показ театрализованного представления «От Рождества до Крещения»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спектакле, выразительное чтение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мимики в театральной постановке.</w:t>
            </w:r>
          </w:p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правильное использование мимики. Передача чувств мимикой.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жестов. Значение слова и жеста в общении между людьми, в профессии актера.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5C2">
              <w:rPr>
                <w:rFonts w:ascii="Times New Roman" w:eastAsia="Times New Roman" w:hAnsi="Times New Roman" w:cs="Times New Roman"/>
              </w:rPr>
              <w:t>Распознавание жестов, упражнение на употребление жестикуляции при чтении по ролям, изображение чувств при помощи жестов.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Интонационное выделение слов, предложений.</w:t>
            </w:r>
          </w:p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речи. Использование темпа речи в театральной постановке.</w:t>
            </w:r>
          </w:p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Просмотр м/ф «Пиф-паф, ой-ой-ой!». Беседа после просмотра.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5C2">
              <w:rPr>
                <w:rFonts w:ascii="Times New Roman" w:eastAsia="Times New Roman" w:hAnsi="Times New Roman" w:cs="Times New Roman"/>
              </w:rPr>
              <w:t>Определять жанры театрального искусства, высказывать мнение, рассуждать.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widowControl w:val="0"/>
              <w:suppressLineNumbers/>
              <w:suppressAutoHyphens/>
              <w:spacing w:after="0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415C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Театральные жанры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Импровизация. Разыгрывание диалогов из литературных произведений школьной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участие в театрализации, подбор необходимого реквизита для роли.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widowControl w:val="0"/>
              <w:suppressLineNumbers/>
              <w:suppressAutoHyphens/>
              <w:spacing w:after="0"/>
              <w:ind w:hanging="5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3415C2">
              <w:rPr>
                <w:rFonts w:ascii="Times New Roman" w:eastAsia="NewtonCSanPin-Regular" w:hAnsi="Times New Roman" w:cs="Times New Roman"/>
                <w:color w:val="000000"/>
                <w:sz w:val="24"/>
                <w:szCs w:val="24"/>
                <w:lang w:eastAsia="en-US" w:bidi="en-US"/>
              </w:rPr>
              <w:t>Репетиция представления. Отработка выразительности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разучивают диалоги в микрогруппах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сказки:            распределение ролей, репетиции с пальчиковыми куклами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widowControl w:val="0"/>
              <w:suppressLineNumbers/>
              <w:suppressAutoHyphens/>
              <w:spacing w:after="0"/>
              <w:ind w:hanging="5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3415C2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Работа над театрализованный представлением «Жили-были, не тужили…»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постановкой дыхания. Репетиция 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22" w:rsidRPr="003415C2" w:rsidTr="00AB05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3415C2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Заключительное занятие.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15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исполнение выученных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22" w:rsidRPr="003415C2" w:rsidRDefault="00AB0522" w:rsidP="00120C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522" w:rsidRPr="003415C2" w:rsidRDefault="00AB0522" w:rsidP="00AB052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23" w:rsidRPr="00835881" w:rsidRDefault="00AB0522" w:rsidP="008358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2">
        <w:rPr>
          <w:rFonts w:ascii="Times New Roman" w:hAnsi="Times New Roman" w:cs="Times New Roman"/>
          <w:b/>
          <w:sz w:val="24"/>
          <w:szCs w:val="24"/>
        </w:rPr>
        <w:t>4. Содержание изучаемого курса</w:t>
      </w:r>
    </w:p>
    <w:p w:rsidR="00AB0522" w:rsidRDefault="00AB0522" w:rsidP="00AB05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874813">
        <w:rPr>
          <w:rFonts w:ascii="Times New Roman" w:hAnsi="Times New Roman" w:cs="Times New Roman"/>
          <w:sz w:val="24"/>
          <w:szCs w:val="24"/>
        </w:rPr>
        <w:t xml:space="preserve">Здравствуй, театр!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>Роль театра в культуре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B0522" w:rsidRPr="00874813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как вид искусства.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в театре: сцена, зрительный зал, оркестровая яма. </w:t>
      </w:r>
      <w:r w:rsidRPr="00874813">
        <w:rPr>
          <w:rFonts w:ascii="Times New Roman" w:hAnsi="Times New Roman" w:cs="Times New Roman"/>
          <w:sz w:val="24"/>
          <w:szCs w:val="24"/>
        </w:rPr>
        <w:t>Театральная игра «Сказка, сказка, приходи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813">
        <w:rPr>
          <w:rFonts w:ascii="Times New Roman" w:hAnsi="Times New Roman" w:cs="Times New Roman"/>
          <w:sz w:val="24"/>
          <w:szCs w:val="24"/>
        </w:rPr>
        <w:t>Кукольный театр.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FC">
        <w:rPr>
          <w:rFonts w:ascii="Times New Roman" w:hAnsi="Times New Roman" w:cs="Times New Roman"/>
          <w:b/>
          <w:color w:val="231F20"/>
          <w:sz w:val="24"/>
          <w:szCs w:val="24"/>
        </w:rPr>
        <w:t>Театрально-исполнительская деятельность (6 ч)</w:t>
      </w:r>
      <w:r w:rsidRPr="00874813">
        <w:rPr>
          <w:rFonts w:ascii="Times New Roman" w:hAnsi="Times New Roman" w:cs="Times New Roman"/>
          <w:sz w:val="24"/>
          <w:szCs w:val="24"/>
        </w:rPr>
        <w:t>Основы театральной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813">
        <w:rPr>
          <w:rFonts w:ascii="Times New Roman" w:hAnsi="Times New Roman" w:cs="Times New Roman"/>
          <w:sz w:val="24"/>
          <w:szCs w:val="24"/>
        </w:rPr>
        <w:t xml:space="preserve">  Правила поведения в театре.   Театральная азбука.</w:t>
      </w:r>
      <w:r>
        <w:rPr>
          <w:rFonts w:ascii="Times New Roman" w:hAnsi="Times New Roman" w:cs="Times New Roman"/>
          <w:sz w:val="24"/>
          <w:szCs w:val="24"/>
        </w:rPr>
        <w:t xml:space="preserve"> Театр-экспромт.  Упражнения на правильное произношение звуков, артикуляции. Разучивание чистоговорок, скороговорок.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Просмотр  профессионального театрального спектакля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Посещение театра, знакомство с  различными по жанру спектаклями, просмотр и обсуждение  телевизионных  художественных и мультипликационных фильмов.</w:t>
      </w:r>
    </w:p>
    <w:p w:rsidR="00AB0522" w:rsidRPr="00660B71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Работа над спектаклем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15 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>Инсценирование п</w:t>
      </w:r>
      <w:r w:rsidRPr="00874813">
        <w:rPr>
          <w:rFonts w:ascii="Times New Roman" w:hAnsi="Times New Roman" w:cs="Times New Roman"/>
          <w:sz w:val="24"/>
          <w:szCs w:val="24"/>
        </w:rPr>
        <w:t>о книге «Лучшие мультики малышам»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813">
        <w:rPr>
          <w:rFonts w:ascii="Times New Roman" w:hAnsi="Times New Roman" w:cs="Times New Roman"/>
          <w:sz w:val="24"/>
          <w:szCs w:val="24"/>
        </w:rPr>
        <w:t>Инсценирование  народных  сказок о животных.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простейших пальчиковых и бумажных кукол.</w:t>
      </w:r>
      <w:r w:rsidRPr="00874813">
        <w:rPr>
          <w:rFonts w:ascii="Times New Roman" w:hAnsi="Times New Roman" w:cs="Times New Roman"/>
          <w:sz w:val="24"/>
          <w:szCs w:val="24"/>
        </w:rPr>
        <w:t xml:space="preserve"> Постановка с использованием кукол.  Чтение в лицах </w:t>
      </w:r>
      <w:r>
        <w:rPr>
          <w:rFonts w:ascii="Times New Roman" w:hAnsi="Times New Roman" w:cs="Times New Roman"/>
          <w:sz w:val="24"/>
          <w:szCs w:val="24"/>
        </w:rPr>
        <w:t xml:space="preserve">стихов А. Барто, И.Токмаковой.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произведений для инсценировки.  За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 xml:space="preserve">учивание ролей, отработка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 передавать характер героя голосом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костюмов и декораций. Изготовление масок для спектакля. </w:t>
      </w:r>
      <w:r>
        <w:rPr>
          <w:rFonts w:ascii="Times New Roman" w:hAnsi="Times New Roman" w:cs="Times New Roman"/>
          <w:sz w:val="24"/>
          <w:szCs w:val="24"/>
        </w:rPr>
        <w:t>Показ сценок и спектаклей.</w:t>
      </w:r>
    </w:p>
    <w:p w:rsidR="00AB0522" w:rsidRPr="00874813" w:rsidRDefault="00AB0522" w:rsidP="00AB05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13">
        <w:rPr>
          <w:rFonts w:ascii="Times New Roman" w:hAnsi="Times New Roman" w:cs="Times New Roman"/>
          <w:b/>
          <w:sz w:val="24"/>
          <w:szCs w:val="24"/>
        </w:rPr>
        <w:t>2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874813">
        <w:rPr>
          <w:rFonts w:ascii="Times New Roman" w:hAnsi="Times New Roman" w:cs="Times New Roman"/>
          <w:b/>
          <w:sz w:val="24"/>
          <w:szCs w:val="24"/>
        </w:rPr>
        <w:t>)</w:t>
      </w:r>
    </w:p>
    <w:p w:rsidR="00AB0522" w:rsidRPr="00660B71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Приглашение в театр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ч)</w:t>
      </w: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>Роль театра в культуре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театрального искусства.Театр снаружи и внутри. Кукольный и драматический театр. Театр начинается с вешалки.  Культура зрителя. Театральная афиша.</w:t>
      </w:r>
    </w:p>
    <w:p w:rsidR="00AB0522" w:rsidRPr="00874813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FC">
        <w:rPr>
          <w:rFonts w:ascii="Times New Roman" w:hAnsi="Times New Roman" w:cs="Times New Roman"/>
          <w:b/>
          <w:color w:val="231F20"/>
          <w:sz w:val="24"/>
          <w:szCs w:val="24"/>
        </w:rPr>
        <w:t>Театрально-исполнительская деятельность (6 ч)</w:t>
      </w:r>
      <w:r w:rsidRPr="00874813">
        <w:rPr>
          <w:rFonts w:ascii="Times New Roman" w:hAnsi="Times New Roman" w:cs="Times New Roman"/>
          <w:sz w:val="24"/>
          <w:szCs w:val="24"/>
        </w:rPr>
        <w:t xml:space="preserve">  Театральная азбука.</w:t>
      </w:r>
      <w:r>
        <w:rPr>
          <w:rFonts w:ascii="Times New Roman" w:hAnsi="Times New Roman" w:cs="Times New Roman"/>
          <w:sz w:val="24"/>
          <w:szCs w:val="24"/>
        </w:rPr>
        <w:t xml:space="preserve"> Театр-экспромт. Учимся говорить четко и громко. Голосом можно играть. Выразительное чтение стихов. Ритмопластика.  </w:t>
      </w:r>
      <w:r w:rsidRPr="009131FC">
        <w:rPr>
          <w:rFonts w:ascii="Times New Roman" w:hAnsi="Times New Roman" w:cs="Times New Roman"/>
          <w:sz w:val="24"/>
          <w:szCs w:val="24"/>
        </w:rPr>
        <w:t xml:space="preserve">Театральная игра «Маски».  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Просмотр  профессионального театрального спектакля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Посещение театра, знакомство с  различными по жанру спектаклями, просмотр и обсуждение  телевизионных  художественных и мультипликационных фильмов.</w:t>
      </w:r>
    </w:p>
    <w:p w:rsidR="00AB0522" w:rsidRPr="00660B71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Работа над спектаклем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16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>Чтение по ролям произведения для инсценирования</w:t>
      </w:r>
      <w:r w:rsidRPr="00874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ролей. Индивидуальная работа над характером героев. Работа над распределением актеров на сцене. Работа над образом персонажа. Изготовление костюмов, декораций,   реквизитадля спектакля.  Показ сценок и спектаклей.</w:t>
      </w:r>
    </w:p>
    <w:p w:rsidR="00AB0522" w:rsidRPr="00F12071" w:rsidRDefault="00AB0522" w:rsidP="00AB05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1">
        <w:rPr>
          <w:rFonts w:ascii="Times New Roman" w:hAnsi="Times New Roman" w:cs="Times New Roman"/>
          <w:b/>
          <w:sz w:val="24"/>
          <w:szCs w:val="24"/>
        </w:rPr>
        <w:t>3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12071">
        <w:rPr>
          <w:rFonts w:ascii="Times New Roman" w:hAnsi="Times New Roman" w:cs="Times New Roman"/>
          <w:b/>
          <w:sz w:val="24"/>
          <w:szCs w:val="24"/>
        </w:rPr>
        <w:t>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 пожаловать в театр!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>Роль театра в культуре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B0522" w:rsidRPr="00874813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театрального искусства. Театры города Петрозаводска. Знакомство с театрами России. Зритель в театре. Театральная  программка, театральный билет.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FC">
        <w:rPr>
          <w:rFonts w:ascii="Times New Roman" w:hAnsi="Times New Roman" w:cs="Times New Roman"/>
          <w:b/>
          <w:color w:val="231F20"/>
          <w:sz w:val="24"/>
          <w:szCs w:val="24"/>
        </w:rPr>
        <w:t>Театрально-исполнительская деятельность (6 ч)</w:t>
      </w:r>
      <w:r w:rsidRPr="00874813">
        <w:rPr>
          <w:rFonts w:ascii="Times New Roman" w:hAnsi="Times New Roman" w:cs="Times New Roman"/>
          <w:sz w:val="24"/>
          <w:szCs w:val="24"/>
        </w:rPr>
        <w:t xml:space="preserve">  Театральная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874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образного мышления, фантазии, интереса к сценическому искусству.Музыкальные и пластические игры и упражнения. Театр-экспромт. Упражнения на постановку дыхания. Упражнения развитие артикуляционного аппарата.Создание образов с помощью жестов, мимики. 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Просмотр  профессионального театрального спектакля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Посещение театра, знакомство с  различными по жанру спектаклями, просмотр и обсуждение  телевизионных  художественных и мультипликационных фильмов.</w:t>
      </w:r>
    </w:p>
    <w:p w:rsidR="00AB0522" w:rsidRPr="00660B71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Работа над спектаклем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16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>Знакомство с пьесой, сценарием представления, распределение ролей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Инсценировка понравившихся произведений из школьной программы, чтение по ролям стихотворений, разыгрывание мини-сценок. Работа над умением 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распределяться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 сцене,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 xml:space="preserve"> чтобы выделялся главный персонаж. Разучивание ролей, отработка интонационной выразительности речи.  Изготовление декораций и </w:t>
      </w:r>
      <w:r w:rsidRPr="005C3C8E">
        <w:rPr>
          <w:rFonts w:ascii="Times New Roman" w:hAnsi="Times New Roman" w:cs="Times New Roman"/>
          <w:color w:val="000000"/>
          <w:sz w:val="24"/>
          <w:szCs w:val="24"/>
        </w:rPr>
        <w:t xml:space="preserve">костюмов. </w:t>
      </w:r>
      <w:r>
        <w:rPr>
          <w:rFonts w:ascii="Times New Roman" w:hAnsi="Times New Roman" w:cs="Times New Roman"/>
          <w:sz w:val="24"/>
          <w:szCs w:val="24"/>
        </w:rPr>
        <w:t>Показ сценок и спектаклей.</w:t>
      </w:r>
    </w:p>
    <w:p w:rsidR="00AB0522" w:rsidRPr="00000BAC" w:rsidRDefault="00AB0522" w:rsidP="00AB0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BAC">
        <w:rPr>
          <w:rFonts w:ascii="Times New Roman" w:hAnsi="Times New Roman" w:cs="Times New Roman"/>
          <w:b/>
          <w:sz w:val="24"/>
          <w:szCs w:val="24"/>
        </w:rPr>
        <w:t>4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00BAC">
        <w:rPr>
          <w:rFonts w:ascii="Times New Roman" w:hAnsi="Times New Roman" w:cs="Times New Roman"/>
          <w:b/>
          <w:sz w:val="24"/>
          <w:szCs w:val="24"/>
        </w:rPr>
        <w:t>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>Введение.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ч)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Я приглашаю вас в театр!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Роль театра в культуре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B0522" w:rsidRPr="0061091F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разные театры.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Все виды искусства встречаем в театре. </w:t>
      </w:r>
      <w:r w:rsidRPr="00E93F44">
        <w:rPr>
          <w:rStyle w:val="Zag11"/>
          <w:rFonts w:ascii="Times New Roman" w:eastAsia="@Arial Unicode MS" w:hAnsi="Times New Roman" w:cs="Times New Roman"/>
          <w:sz w:val="24"/>
          <w:szCs w:val="24"/>
        </w:rPr>
        <w:t>Театральные</w:t>
      </w:r>
      <w:r w:rsidRPr="0061091F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профессии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61091F">
        <w:rPr>
          <w:rFonts w:ascii="Times New Roman" w:hAnsi="Times New Roman" w:cs="Times New Roman"/>
          <w:sz w:val="24"/>
          <w:szCs w:val="24"/>
        </w:rPr>
        <w:t>Создатели спектакля: писатель, поэт, драматург.</w:t>
      </w:r>
      <w:r w:rsidRPr="0061091F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сопровождение.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FC">
        <w:rPr>
          <w:rFonts w:ascii="Times New Roman" w:hAnsi="Times New Roman" w:cs="Times New Roman"/>
          <w:b/>
          <w:color w:val="231F20"/>
          <w:sz w:val="24"/>
          <w:szCs w:val="24"/>
        </w:rPr>
        <w:t>Театрально-исполнительская деятельность (6 ч)</w:t>
      </w:r>
    </w:p>
    <w:p w:rsidR="00AB0522" w:rsidRPr="0061091F" w:rsidRDefault="00AB0522" w:rsidP="00AB052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Упражнения, направленные на развитие у детей чувства ритма. </w:t>
      </w:r>
      <w:r w:rsidRPr="00F47C86">
        <w:rPr>
          <w:rFonts w:ascii="Times New Roman" w:hAnsi="Times New Roman" w:cs="Times New Roman"/>
          <w:sz w:val="24"/>
          <w:szCs w:val="24"/>
        </w:rPr>
        <w:t>Дикция. Упражнения для развития хорошей дикции.Язык жестов.  Интонация. Интонационное выделение слов, предложений. Темп речи. Использование темпа речи в театральной постановке. Рифма. Ритм. Искусство декламации.   Импровизация.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>Просмотр  профессионального театрального спектакля (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ч)</w:t>
      </w:r>
    </w:p>
    <w:p w:rsidR="00AB0522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Посещение театра, знакомство с  различными по жанру спектаклями, просмотр и обсуждение  телевизионных  художественных и мультипликационных фильмов.</w:t>
      </w:r>
    </w:p>
    <w:p w:rsidR="00AB0522" w:rsidRPr="005C3C8E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Работа над спектаклем (16</w:t>
      </w:r>
      <w:r w:rsidRPr="00F47C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ч)</w:t>
      </w:r>
      <w:r w:rsidRPr="00F47C8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пьесой, сценарием представления, распределение ролей, выбирая для себя более подходящую. Формирование умения распределяться на «сцене», чтобы выделялся главный персонаж. Разучивание ролей, отработка интонационной выразительности речи. Актерские этюды, разыгрывание мини-спектаклей, сценок. Изготовление декораций и </w:t>
      </w:r>
      <w:r w:rsidRPr="005C3C8E">
        <w:rPr>
          <w:rFonts w:ascii="Times New Roman" w:hAnsi="Times New Roman" w:cs="Times New Roman"/>
          <w:color w:val="000000"/>
          <w:sz w:val="24"/>
          <w:szCs w:val="24"/>
        </w:rPr>
        <w:t>костюмов.</w:t>
      </w:r>
      <w:r>
        <w:rPr>
          <w:rFonts w:ascii="Times New Roman" w:hAnsi="Times New Roman" w:cs="Times New Roman"/>
          <w:sz w:val="24"/>
          <w:szCs w:val="24"/>
        </w:rPr>
        <w:t>Показ сценок и спектаклей.</w:t>
      </w:r>
    </w:p>
    <w:p w:rsidR="00AB0522" w:rsidRPr="00000BAC" w:rsidRDefault="00AB0522" w:rsidP="00AB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423" w:rsidRPr="007467CF" w:rsidRDefault="00835881" w:rsidP="00835881">
      <w:pPr>
        <w:pStyle w:val="Style40"/>
        <w:widowControl/>
        <w:tabs>
          <w:tab w:val="left" w:pos="869"/>
        </w:tabs>
        <w:spacing w:line="240" w:lineRule="auto"/>
        <w:ind w:firstLine="0"/>
        <w:rPr>
          <w:rFonts w:cs="Arial"/>
          <w:b/>
        </w:rPr>
      </w:pPr>
      <w:r>
        <w:rPr>
          <w:rFonts w:cs="Arial"/>
          <w:b/>
        </w:rPr>
        <w:t>5</w:t>
      </w:r>
      <w:r w:rsidR="00682423" w:rsidRPr="00682423">
        <w:rPr>
          <w:rFonts w:cs="Arial"/>
          <w:b/>
        </w:rPr>
        <w:t>. Учебно-методическое обеспечение образовательного процесса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Агапова И. А., Давыдова М. А. «На школьной сценической площадке: инсценировки сказок, юморины» М.: АРТИ, 2007 г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Горбачева Н. А. «Театральные сезоны в школе» Книга 2, М.: Школьная пресса, 2003 г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Климашевский А. В. «Путешествие в сказку: сборник увлекательных сценариев для детей», Ростов-на-Дону, Феникс, 2008 г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Лыгин С. М. Пьесы для школьного театра, М.: Владос, 2004 г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Чурилова Э.Т. Методика и  организация театральной деятельности дошкольников и младших школьников: программа и репертуар – М.: Владос, 2004.</w:t>
      </w:r>
    </w:p>
    <w:p w:rsidR="00682423" w:rsidRPr="00682423" w:rsidRDefault="00682423" w:rsidP="004620F4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/>
          <w:sz w:val="20"/>
        </w:rPr>
      </w:pPr>
      <w:r w:rsidRPr="00682423">
        <w:rPr>
          <w:rFonts w:eastAsia="Times New Roman" w:cs="Times New Roman"/>
          <w:color w:val="000000"/>
        </w:rPr>
        <w:t>Праздники в начальной школе: сценарии, литературные игры, викторины./ авт-сост. М.М.Малахова – Волгоград: Учитель, 2006</w:t>
      </w:r>
    </w:p>
    <w:p w:rsidR="00682423" w:rsidRPr="00632C93" w:rsidRDefault="00682423" w:rsidP="00632C93">
      <w:pPr>
        <w:pStyle w:val="Default"/>
        <w:spacing w:after="120"/>
        <w:contextualSpacing/>
        <w:jc w:val="both"/>
        <w:rPr>
          <w:color w:val="auto"/>
          <w:lang w:eastAsia="ru-RU"/>
        </w:rPr>
      </w:pPr>
    </w:p>
    <w:p w:rsidR="008173FA" w:rsidRPr="00632C93" w:rsidRDefault="00835881" w:rsidP="00835881">
      <w:pPr>
        <w:pStyle w:val="Osnova"/>
        <w:tabs>
          <w:tab w:val="left" w:leader="dot" w:pos="624"/>
        </w:tabs>
        <w:spacing w:line="240" w:lineRule="auto"/>
        <w:ind w:firstLine="0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6.</w:t>
      </w:r>
      <w:r w:rsidR="00632C93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Использованная литература и ресурсы Интернет</w:t>
      </w:r>
    </w:p>
    <w:p w:rsidR="0019712E" w:rsidRPr="00481C83" w:rsidRDefault="0019712E" w:rsidP="004620F4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481C83">
        <w:rPr>
          <w:rFonts w:cs="Times New Roman"/>
        </w:rPr>
        <w:t>Федеральный  государственный  образовательный  стандарт второго поколения (приказ Минобрнауки РФ № 373 от 6 октября 2009г.)</w:t>
      </w:r>
    </w:p>
    <w:p w:rsidR="0019712E" w:rsidRDefault="0019712E" w:rsidP="004620F4">
      <w:pPr>
        <w:pStyle w:val="a6"/>
        <w:widowControl/>
        <w:numPr>
          <w:ilvl w:val="0"/>
          <w:numId w:val="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481C83">
        <w:rPr>
          <w:rFonts w:cs="Times New Roman"/>
        </w:rPr>
        <w:t>Примерная основная образовательная программа начального общего образования» (</w:t>
      </w:r>
      <w:hyperlink r:id="rId9" w:history="1">
        <w:r w:rsidRPr="00AC4E8B">
          <w:rPr>
            <w:rStyle w:val="af2"/>
            <w:rFonts w:cs="Times New Roman"/>
          </w:rPr>
          <w:t>http://fgosreestr.ru/wp-content/uploads/2015/08/primernaja-osnovnaja-obrazovatelnaja-programma-nachalnogo-obshchego-obrazovanija.docx</w:t>
        </w:r>
      </w:hyperlink>
      <w:r>
        <w:rPr>
          <w:rFonts w:cs="Times New Roman"/>
        </w:rPr>
        <w:t>)</w:t>
      </w:r>
    </w:p>
    <w:p w:rsidR="00090FFB" w:rsidRPr="00DF7B92" w:rsidRDefault="0019712E" w:rsidP="00835881">
      <w:pPr>
        <w:pStyle w:val="Osnova"/>
        <w:numPr>
          <w:ilvl w:val="0"/>
          <w:numId w:val="4"/>
        </w:numPr>
        <w:tabs>
          <w:tab w:val="left" w:leader="dot" w:pos="624"/>
        </w:tabs>
        <w:spacing w:line="240" w:lineRule="auto"/>
        <w:contextualSpacing/>
        <w:jc w:val="left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9712E">
        <w:rPr>
          <w:rFonts w:ascii="Times New Roman" w:hAnsi="Times New Roman" w:cs="Times New Roman"/>
          <w:sz w:val="24"/>
          <w:szCs w:val="24"/>
          <w:lang w:val="ru-RU"/>
        </w:rPr>
        <w:t>римерн</w:t>
      </w:r>
      <w:r>
        <w:rPr>
          <w:rFonts w:ascii="Times New Roman" w:hAnsi="Times New Roman" w:cs="Times New Roman"/>
          <w:sz w:val="24"/>
          <w:szCs w:val="24"/>
          <w:lang w:val="ru-RU"/>
        </w:rPr>
        <w:t>ая внеурочная программа</w:t>
      </w:r>
      <w:r w:rsidRPr="0019712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творчества школьников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сборника Программ внеурочной деятельности</w:t>
      </w:r>
      <w:r w:rsidRPr="0019712E">
        <w:rPr>
          <w:rFonts w:ascii="Times New Roman" w:hAnsi="Times New Roman" w:cs="Times New Roman"/>
          <w:sz w:val="24"/>
          <w:szCs w:val="24"/>
          <w:lang w:val="ru-RU"/>
        </w:rPr>
        <w:t xml:space="preserve"> авторов Д. В. Григорьева, Б. В. Куприянова</w:t>
      </w:r>
      <w:r w:rsidR="00835881">
        <w:rPr>
          <w:rFonts w:ascii="Times New Roman" w:hAnsi="Times New Roman" w:cs="Times New Roman"/>
          <w:sz w:val="24"/>
          <w:szCs w:val="24"/>
          <w:lang w:val="ru-RU"/>
        </w:rPr>
        <w:t xml:space="preserve">. М.: Просвещение, 2011 </w:t>
      </w:r>
    </w:p>
    <w:p w:rsidR="00DF7B92" w:rsidRDefault="00DF7B92" w:rsidP="00DF7B92">
      <w:pPr>
        <w:pStyle w:val="Osnova"/>
        <w:tabs>
          <w:tab w:val="left" w:leader="dot" w:pos="624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7B92" w:rsidRDefault="00DF7B92" w:rsidP="00DF7B92">
      <w:pPr>
        <w:pStyle w:val="Osnova"/>
        <w:tabs>
          <w:tab w:val="left" w:leader="dot" w:pos="624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7B92" w:rsidRDefault="00DF7B92" w:rsidP="00DF7B92">
      <w:pPr>
        <w:pStyle w:val="Osnova"/>
        <w:tabs>
          <w:tab w:val="left" w:leader="dot" w:pos="624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7B92" w:rsidRPr="00DF7B92" w:rsidRDefault="00DF7B92" w:rsidP="00DF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7B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Описание программы «Мир театра»</w:t>
      </w:r>
    </w:p>
    <w:p w:rsidR="00DF7B92" w:rsidRPr="00DF7B92" w:rsidRDefault="00DF7B92" w:rsidP="00DF7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B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Программа внеурочной деятельности общекультурного направления развития личности</w:t>
      </w:r>
    </w:p>
    <w:p w:rsidR="00DF7B92" w:rsidRPr="00DF7B92" w:rsidRDefault="00DF7B92" w:rsidP="00DF7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92">
        <w:rPr>
          <w:rFonts w:ascii="Times New Roman" w:eastAsia="Times New Roman" w:hAnsi="Times New Roman" w:cs="Times New Roman"/>
          <w:sz w:val="28"/>
          <w:szCs w:val="28"/>
        </w:rPr>
        <w:t>«Театральная деятельность» в 1-4 классах разработана в соответствии с требованиями Федерального государственного образовательного стандарта  начального  общего образования, Примерной основной образовательной программой начального общего образования, на основе примерной внеурочной программы художественного творчества школьников авторов Д. В. Григорьева, Б. В. Куприянова.</w:t>
      </w:r>
    </w:p>
    <w:p w:rsidR="00DF7B92" w:rsidRPr="00DF7B92" w:rsidRDefault="00DF7B92" w:rsidP="00DF7B92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92">
        <w:rPr>
          <w:rFonts w:ascii="Times New Roman" w:eastAsia="Times New Roman" w:hAnsi="Times New Roman" w:cs="Times New Roman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произведений. Театральная игра способствует развитию детской фантазии, воображения, памяти,  видов детского творчества:  художественно-речевого, музыкально-игрового, танцевального, сценического. Она 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DF7B92" w:rsidRPr="00DF7B92" w:rsidRDefault="00DF7B92" w:rsidP="00DF7B92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92">
        <w:rPr>
          <w:rFonts w:ascii="Times New Roman" w:eastAsia="Times New Roman" w:hAnsi="Times New Roman" w:cs="Times New Roman"/>
          <w:sz w:val="28"/>
          <w:szCs w:val="28"/>
        </w:rPr>
        <w:t>На занятиях обучающиеся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DF7B92" w:rsidRPr="00DF7B92" w:rsidRDefault="00DF7B92" w:rsidP="00DF7B92">
      <w:pPr>
        <w:rPr>
          <w:rFonts w:ascii="Calibri" w:eastAsia="Calibri" w:hAnsi="Calibri" w:cs="Times New Roman"/>
          <w:lang w:eastAsia="en-US"/>
        </w:rPr>
      </w:pPr>
    </w:p>
    <w:p w:rsidR="00DF7B92" w:rsidRDefault="00DF7B92" w:rsidP="00DF7B92">
      <w:pPr>
        <w:pStyle w:val="Osnova"/>
        <w:tabs>
          <w:tab w:val="left" w:leader="dot" w:pos="624"/>
        </w:tabs>
        <w:spacing w:line="240" w:lineRule="auto"/>
        <w:ind w:firstLine="0"/>
        <w:contextualSpacing/>
        <w:jc w:val="left"/>
        <w:rPr>
          <w:rFonts w:ascii="Times New Roman" w:eastAsia="@Arial Unicode MS" w:hAnsi="Times New Roman" w:cs="Times New Roman"/>
          <w:sz w:val="24"/>
          <w:szCs w:val="24"/>
          <w:lang w:val="ru-RU"/>
        </w:rPr>
        <w:sectPr w:rsidR="00DF7B92" w:rsidSect="00350FC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15FAD" w:rsidRPr="00DB76F9" w:rsidRDefault="00315FAD" w:rsidP="00DF7B92">
      <w:pPr>
        <w:pStyle w:val="11"/>
        <w:rPr>
          <w:b/>
          <w:lang w:val="ru-RU"/>
        </w:rPr>
      </w:pPr>
    </w:p>
    <w:sectPr w:rsidR="00315FAD" w:rsidRPr="00DB76F9" w:rsidSect="00090F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CB" w:rsidRDefault="009870CB" w:rsidP="00502249">
      <w:pPr>
        <w:spacing w:after="0" w:line="240" w:lineRule="auto"/>
      </w:pPr>
      <w:r>
        <w:separator/>
      </w:r>
    </w:p>
  </w:endnote>
  <w:endnote w:type="continuationSeparator" w:id="1">
    <w:p w:rsidR="009870CB" w:rsidRDefault="009870CB" w:rsidP="005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CB" w:rsidRDefault="009870CB" w:rsidP="00502249">
      <w:pPr>
        <w:spacing w:after="0" w:line="240" w:lineRule="auto"/>
      </w:pPr>
      <w:r>
        <w:separator/>
      </w:r>
    </w:p>
  </w:footnote>
  <w:footnote w:type="continuationSeparator" w:id="1">
    <w:p w:rsidR="009870CB" w:rsidRDefault="009870CB" w:rsidP="0050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CE2"/>
    <w:multiLevelType w:val="hybridMultilevel"/>
    <w:tmpl w:val="01CC53D4"/>
    <w:lvl w:ilvl="0" w:tplc="7090B0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5F7"/>
    <w:multiLevelType w:val="hybridMultilevel"/>
    <w:tmpl w:val="16E0D6FA"/>
    <w:lvl w:ilvl="0" w:tplc="ADBED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2D83786"/>
    <w:multiLevelType w:val="hybridMultilevel"/>
    <w:tmpl w:val="ADD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25580"/>
    <w:multiLevelType w:val="hybridMultilevel"/>
    <w:tmpl w:val="A2EEF1E6"/>
    <w:lvl w:ilvl="0" w:tplc="C58E7C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750285"/>
    <w:multiLevelType w:val="hybridMultilevel"/>
    <w:tmpl w:val="16E0D6FA"/>
    <w:lvl w:ilvl="0" w:tplc="ADBED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55C1F"/>
    <w:rsid w:val="00000BAC"/>
    <w:rsid w:val="000066AF"/>
    <w:rsid w:val="000152E7"/>
    <w:rsid w:val="000244B9"/>
    <w:rsid w:val="00026BA2"/>
    <w:rsid w:val="00034000"/>
    <w:rsid w:val="00035FCD"/>
    <w:rsid w:val="00040B36"/>
    <w:rsid w:val="00041D62"/>
    <w:rsid w:val="00044B76"/>
    <w:rsid w:val="00054444"/>
    <w:rsid w:val="00062105"/>
    <w:rsid w:val="00070908"/>
    <w:rsid w:val="000720C7"/>
    <w:rsid w:val="00082A24"/>
    <w:rsid w:val="00086D92"/>
    <w:rsid w:val="00090FFB"/>
    <w:rsid w:val="00096D79"/>
    <w:rsid w:val="000A36CE"/>
    <w:rsid w:val="000C1540"/>
    <w:rsid w:val="000D04D0"/>
    <w:rsid w:val="000D41BF"/>
    <w:rsid w:val="000D6E0A"/>
    <w:rsid w:val="000E6264"/>
    <w:rsid w:val="000F085F"/>
    <w:rsid w:val="000F538F"/>
    <w:rsid w:val="00101EA4"/>
    <w:rsid w:val="00106F72"/>
    <w:rsid w:val="00107E90"/>
    <w:rsid w:val="00115040"/>
    <w:rsid w:val="0013258B"/>
    <w:rsid w:val="00135822"/>
    <w:rsid w:val="00145EF6"/>
    <w:rsid w:val="00151C42"/>
    <w:rsid w:val="00194AFD"/>
    <w:rsid w:val="0019712E"/>
    <w:rsid w:val="001A71C3"/>
    <w:rsid w:val="001B67CD"/>
    <w:rsid w:val="001C2400"/>
    <w:rsid w:val="001C7C9C"/>
    <w:rsid w:val="001D2CB3"/>
    <w:rsid w:val="001D4C2F"/>
    <w:rsid w:val="001D55A6"/>
    <w:rsid w:val="001E02AC"/>
    <w:rsid w:val="002057CB"/>
    <w:rsid w:val="00214E3A"/>
    <w:rsid w:val="00221A21"/>
    <w:rsid w:val="00221CAC"/>
    <w:rsid w:val="00243183"/>
    <w:rsid w:val="002539E9"/>
    <w:rsid w:val="00253B7D"/>
    <w:rsid w:val="00262C49"/>
    <w:rsid w:val="00272A6D"/>
    <w:rsid w:val="00275CA8"/>
    <w:rsid w:val="002B1742"/>
    <w:rsid w:val="002B4BCD"/>
    <w:rsid w:val="002B58BB"/>
    <w:rsid w:val="002E0985"/>
    <w:rsid w:val="002E63C9"/>
    <w:rsid w:val="002E7880"/>
    <w:rsid w:val="00315FAD"/>
    <w:rsid w:val="00333E4B"/>
    <w:rsid w:val="003415C2"/>
    <w:rsid w:val="003426A8"/>
    <w:rsid w:val="00350FC1"/>
    <w:rsid w:val="00357DAC"/>
    <w:rsid w:val="00362D85"/>
    <w:rsid w:val="00372269"/>
    <w:rsid w:val="0037294A"/>
    <w:rsid w:val="00380A2B"/>
    <w:rsid w:val="00390837"/>
    <w:rsid w:val="00392F86"/>
    <w:rsid w:val="003943D6"/>
    <w:rsid w:val="00395A93"/>
    <w:rsid w:val="00396E84"/>
    <w:rsid w:val="003A7C56"/>
    <w:rsid w:val="003B7E04"/>
    <w:rsid w:val="003C034C"/>
    <w:rsid w:val="003C3C55"/>
    <w:rsid w:val="003E0130"/>
    <w:rsid w:val="003E3392"/>
    <w:rsid w:val="0040414F"/>
    <w:rsid w:val="00411930"/>
    <w:rsid w:val="004277FD"/>
    <w:rsid w:val="00454E29"/>
    <w:rsid w:val="004620F4"/>
    <w:rsid w:val="00480DEB"/>
    <w:rsid w:val="00482A6F"/>
    <w:rsid w:val="0049220C"/>
    <w:rsid w:val="004966E3"/>
    <w:rsid w:val="004C2154"/>
    <w:rsid w:val="004D22AD"/>
    <w:rsid w:val="004E196C"/>
    <w:rsid w:val="004E665F"/>
    <w:rsid w:val="004E751F"/>
    <w:rsid w:val="00502249"/>
    <w:rsid w:val="00504C41"/>
    <w:rsid w:val="005160FD"/>
    <w:rsid w:val="00524C02"/>
    <w:rsid w:val="005254B0"/>
    <w:rsid w:val="00530F1D"/>
    <w:rsid w:val="005464A6"/>
    <w:rsid w:val="00554220"/>
    <w:rsid w:val="00561B45"/>
    <w:rsid w:val="005634EF"/>
    <w:rsid w:val="005644F3"/>
    <w:rsid w:val="0057708A"/>
    <w:rsid w:val="00580A64"/>
    <w:rsid w:val="00583D0B"/>
    <w:rsid w:val="00587948"/>
    <w:rsid w:val="005A2AF2"/>
    <w:rsid w:val="005A4557"/>
    <w:rsid w:val="005B6D4B"/>
    <w:rsid w:val="005C365F"/>
    <w:rsid w:val="005C3C8E"/>
    <w:rsid w:val="005D274D"/>
    <w:rsid w:val="005D6EAD"/>
    <w:rsid w:val="0061091F"/>
    <w:rsid w:val="006122EB"/>
    <w:rsid w:val="00616B00"/>
    <w:rsid w:val="0062433B"/>
    <w:rsid w:val="00632C93"/>
    <w:rsid w:val="00635D84"/>
    <w:rsid w:val="00640C16"/>
    <w:rsid w:val="00642CAD"/>
    <w:rsid w:val="00643746"/>
    <w:rsid w:val="00644D9C"/>
    <w:rsid w:val="00654826"/>
    <w:rsid w:val="00660B71"/>
    <w:rsid w:val="00663FF7"/>
    <w:rsid w:val="00682423"/>
    <w:rsid w:val="00685CC7"/>
    <w:rsid w:val="0068734B"/>
    <w:rsid w:val="006962B1"/>
    <w:rsid w:val="006970AA"/>
    <w:rsid w:val="006B3716"/>
    <w:rsid w:val="006C1FAB"/>
    <w:rsid w:val="006D1905"/>
    <w:rsid w:val="006D400A"/>
    <w:rsid w:val="006E38AB"/>
    <w:rsid w:val="00707467"/>
    <w:rsid w:val="007074DC"/>
    <w:rsid w:val="0071508A"/>
    <w:rsid w:val="00744D61"/>
    <w:rsid w:val="007467CF"/>
    <w:rsid w:val="00755C1F"/>
    <w:rsid w:val="0076426E"/>
    <w:rsid w:val="007746AA"/>
    <w:rsid w:val="00776C1B"/>
    <w:rsid w:val="007860D2"/>
    <w:rsid w:val="0079004D"/>
    <w:rsid w:val="007A1475"/>
    <w:rsid w:val="007C6566"/>
    <w:rsid w:val="007D3B92"/>
    <w:rsid w:val="00802181"/>
    <w:rsid w:val="0081469C"/>
    <w:rsid w:val="008173FA"/>
    <w:rsid w:val="00835881"/>
    <w:rsid w:val="00847A8F"/>
    <w:rsid w:val="008659AE"/>
    <w:rsid w:val="008705AD"/>
    <w:rsid w:val="00874813"/>
    <w:rsid w:val="008A7391"/>
    <w:rsid w:val="008B5A8C"/>
    <w:rsid w:val="008D4938"/>
    <w:rsid w:val="008D56C8"/>
    <w:rsid w:val="008E2720"/>
    <w:rsid w:val="009128B4"/>
    <w:rsid w:val="009131FC"/>
    <w:rsid w:val="00921BCC"/>
    <w:rsid w:val="0093287A"/>
    <w:rsid w:val="00942582"/>
    <w:rsid w:val="00947F2E"/>
    <w:rsid w:val="009870CB"/>
    <w:rsid w:val="009E3558"/>
    <w:rsid w:val="00A4080A"/>
    <w:rsid w:val="00A4523C"/>
    <w:rsid w:val="00A6277A"/>
    <w:rsid w:val="00A65ADA"/>
    <w:rsid w:val="00A72E62"/>
    <w:rsid w:val="00A734D0"/>
    <w:rsid w:val="00A75BCA"/>
    <w:rsid w:val="00A760FE"/>
    <w:rsid w:val="00A875ED"/>
    <w:rsid w:val="00A92EE6"/>
    <w:rsid w:val="00A97A79"/>
    <w:rsid w:val="00AA3258"/>
    <w:rsid w:val="00AA32B4"/>
    <w:rsid w:val="00AA442B"/>
    <w:rsid w:val="00AB0522"/>
    <w:rsid w:val="00AB5AFD"/>
    <w:rsid w:val="00AB6C84"/>
    <w:rsid w:val="00AC0B2A"/>
    <w:rsid w:val="00AC2F55"/>
    <w:rsid w:val="00AD099D"/>
    <w:rsid w:val="00AD40D1"/>
    <w:rsid w:val="00AD44E9"/>
    <w:rsid w:val="00AD511E"/>
    <w:rsid w:val="00AD51B5"/>
    <w:rsid w:val="00AD6D9A"/>
    <w:rsid w:val="00AE0DCB"/>
    <w:rsid w:val="00AE6119"/>
    <w:rsid w:val="00B10484"/>
    <w:rsid w:val="00B107D5"/>
    <w:rsid w:val="00B11B87"/>
    <w:rsid w:val="00B126A5"/>
    <w:rsid w:val="00B16A8D"/>
    <w:rsid w:val="00B353A6"/>
    <w:rsid w:val="00B6733A"/>
    <w:rsid w:val="00BC360C"/>
    <w:rsid w:val="00BC3D43"/>
    <w:rsid w:val="00BD26EB"/>
    <w:rsid w:val="00BE4A6E"/>
    <w:rsid w:val="00BE4D86"/>
    <w:rsid w:val="00BF0B6E"/>
    <w:rsid w:val="00C078CE"/>
    <w:rsid w:val="00C17E0A"/>
    <w:rsid w:val="00C2050C"/>
    <w:rsid w:val="00C26D49"/>
    <w:rsid w:val="00C27CDA"/>
    <w:rsid w:val="00C34CF3"/>
    <w:rsid w:val="00C458BC"/>
    <w:rsid w:val="00C943EB"/>
    <w:rsid w:val="00C97662"/>
    <w:rsid w:val="00CA1EC0"/>
    <w:rsid w:val="00CA60BA"/>
    <w:rsid w:val="00CB51AF"/>
    <w:rsid w:val="00CB7E03"/>
    <w:rsid w:val="00CC1202"/>
    <w:rsid w:val="00CD60EF"/>
    <w:rsid w:val="00CD6AC1"/>
    <w:rsid w:val="00CE401F"/>
    <w:rsid w:val="00D0363D"/>
    <w:rsid w:val="00D2104B"/>
    <w:rsid w:val="00D2717D"/>
    <w:rsid w:val="00D37414"/>
    <w:rsid w:val="00D42BEA"/>
    <w:rsid w:val="00D4309A"/>
    <w:rsid w:val="00D45142"/>
    <w:rsid w:val="00D7308D"/>
    <w:rsid w:val="00D84135"/>
    <w:rsid w:val="00D919A3"/>
    <w:rsid w:val="00D91A2F"/>
    <w:rsid w:val="00DA04F8"/>
    <w:rsid w:val="00DB4FCB"/>
    <w:rsid w:val="00DB76F9"/>
    <w:rsid w:val="00DC77BB"/>
    <w:rsid w:val="00DE468C"/>
    <w:rsid w:val="00DF6886"/>
    <w:rsid w:val="00DF7B92"/>
    <w:rsid w:val="00E04185"/>
    <w:rsid w:val="00E0447A"/>
    <w:rsid w:val="00E12397"/>
    <w:rsid w:val="00E13B86"/>
    <w:rsid w:val="00E13CD0"/>
    <w:rsid w:val="00E14E33"/>
    <w:rsid w:val="00E2585F"/>
    <w:rsid w:val="00E31806"/>
    <w:rsid w:val="00E3383C"/>
    <w:rsid w:val="00E3713A"/>
    <w:rsid w:val="00E37CD5"/>
    <w:rsid w:val="00E5019A"/>
    <w:rsid w:val="00E50909"/>
    <w:rsid w:val="00E825B8"/>
    <w:rsid w:val="00E83146"/>
    <w:rsid w:val="00E9036B"/>
    <w:rsid w:val="00E90ED5"/>
    <w:rsid w:val="00E93F44"/>
    <w:rsid w:val="00EA4D5F"/>
    <w:rsid w:val="00EB75B5"/>
    <w:rsid w:val="00EC012F"/>
    <w:rsid w:val="00EC578D"/>
    <w:rsid w:val="00EE17F4"/>
    <w:rsid w:val="00EE658D"/>
    <w:rsid w:val="00EF63BD"/>
    <w:rsid w:val="00F017FF"/>
    <w:rsid w:val="00F04913"/>
    <w:rsid w:val="00F12071"/>
    <w:rsid w:val="00F20490"/>
    <w:rsid w:val="00F2598E"/>
    <w:rsid w:val="00F36118"/>
    <w:rsid w:val="00F47C86"/>
    <w:rsid w:val="00F55ABA"/>
    <w:rsid w:val="00F76576"/>
    <w:rsid w:val="00F767ED"/>
    <w:rsid w:val="00F84AC4"/>
    <w:rsid w:val="00F85740"/>
    <w:rsid w:val="00F949FB"/>
    <w:rsid w:val="00FB2853"/>
    <w:rsid w:val="00FC2FE5"/>
    <w:rsid w:val="00FC3EB7"/>
    <w:rsid w:val="00FE2A32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E"/>
  </w:style>
  <w:style w:type="paragraph" w:styleId="1">
    <w:name w:val="heading 1"/>
    <w:basedOn w:val="a"/>
    <w:link w:val="10"/>
    <w:uiPriority w:val="9"/>
    <w:qFormat/>
    <w:rsid w:val="0075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55C1F"/>
    <w:rPr>
      <w:b/>
      <w:bCs/>
    </w:rPr>
  </w:style>
  <w:style w:type="character" w:customStyle="1" w:styleId="apple-converted-space">
    <w:name w:val="apple-converted-space"/>
    <w:basedOn w:val="a0"/>
    <w:rsid w:val="00755C1F"/>
  </w:style>
  <w:style w:type="paragraph" w:customStyle="1" w:styleId="style4">
    <w:name w:val="style4"/>
    <w:basedOn w:val="a"/>
    <w:rsid w:val="007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5C1F"/>
    <w:rPr>
      <w:i/>
      <w:iCs/>
    </w:rPr>
  </w:style>
  <w:style w:type="paragraph" w:styleId="a5">
    <w:name w:val="Normal (Web)"/>
    <w:basedOn w:val="a"/>
    <w:uiPriority w:val="99"/>
    <w:unhideWhenUsed/>
    <w:rsid w:val="007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61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21"/>
    <w:basedOn w:val="a"/>
    <w:rsid w:val="006122E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6122E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Zag11">
    <w:name w:val="Zag_11"/>
    <w:rsid w:val="006122EB"/>
  </w:style>
  <w:style w:type="character" w:customStyle="1" w:styleId="60">
    <w:name w:val="Заголовок 6 Знак"/>
    <w:basedOn w:val="a0"/>
    <w:link w:val="6"/>
    <w:uiPriority w:val="9"/>
    <w:semiHidden/>
    <w:rsid w:val="008E27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8E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27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E27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8E2720"/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8E27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8E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basedOn w:val="a0"/>
    <w:rsid w:val="008E272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8E27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8E272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3">
    <w:name w:val="c3"/>
    <w:basedOn w:val="a"/>
    <w:rsid w:val="008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4938"/>
  </w:style>
  <w:style w:type="character" w:customStyle="1" w:styleId="c0">
    <w:name w:val="c0"/>
    <w:basedOn w:val="a0"/>
    <w:rsid w:val="008D4938"/>
  </w:style>
  <w:style w:type="character" w:customStyle="1" w:styleId="c2">
    <w:name w:val="c2"/>
    <w:basedOn w:val="a0"/>
    <w:rsid w:val="008D4938"/>
  </w:style>
  <w:style w:type="character" w:customStyle="1" w:styleId="c33">
    <w:name w:val="c33"/>
    <w:basedOn w:val="a0"/>
    <w:rsid w:val="00663FF7"/>
  </w:style>
  <w:style w:type="paragraph" w:customStyle="1" w:styleId="c15">
    <w:name w:val="c15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63FF7"/>
  </w:style>
  <w:style w:type="paragraph" w:customStyle="1" w:styleId="c9">
    <w:name w:val="c9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0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249"/>
  </w:style>
  <w:style w:type="paragraph" w:styleId="ae">
    <w:name w:val="footer"/>
    <w:basedOn w:val="a"/>
    <w:link w:val="af"/>
    <w:uiPriority w:val="99"/>
    <w:semiHidden/>
    <w:unhideWhenUsed/>
    <w:rsid w:val="0050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249"/>
  </w:style>
  <w:style w:type="paragraph" w:styleId="af0">
    <w:name w:val="No Spacing"/>
    <w:link w:val="af1"/>
    <w:uiPriority w:val="1"/>
    <w:qFormat/>
    <w:rsid w:val="00D45142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6C1FA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C1FAB"/>
    <w:rPr>
      <w:color w:val="800080" w:themeColor="followedHyperlink"/>
      <w:u w:val="single"/>
    </w:rPr>
  </w:style>
  <w:style w:type="paragraph" w:customStyle="1" w:styleId="11">
    <w:name w:val="Без интервала1"/>
    <w:basedOn w:val="a"/>
    <w:qFormat/>
    <w:rsid w:val="0035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rsid w:val="00350FC1"/>
  </w:style>
  <w:style w:type="paragraph" w:customStyle="1" w:styleId="Style40">
    <w:name w:val="Style4"/>
    <w:basedOn w:val="a"/>
    <w:rsid w:val="0068242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 ОСН ТЕКСТ"/>
    <w:basedOn w:val="a"/>
    <w:link w:val="af5"/>
    <w:rsid w:val="0039083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5">
    <w:name w:val="А ОСН ТЕКСТ Знак"/>
    <w:basedOn w:val="a0"/>
    <w:link w:val="af4"/>
    <w:rsid w:val="00390837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BA2"/>
    <w:rPr>
      <w:rFonts w:ascii="Tahoma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E041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2"/>
    <w:locked/>
    <w:rsid w:val="00E0418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wp-content/uploads/2015/08/primernaja-osnovnaja-obrazovatelnaja-programma-nachalnogo-obshchego-obrazovan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BAA1-5472-4F40-94EE-9A60E8D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2016-04-22T13:43:00Z</cp:lastPrinted>
  <dcterms:created xsi:type="dcterms:W3CDTF">2016-04-08T15:03:00Z</dcterms:created>
  <dcterms:modified xsi:type="dcterms:W3CDTF">2022-04-14T14:31:00Z</dcterms:modified>
</cp:coreProperties>
</file>